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18E48" w14:textId="77777777" w:rsidR="000463D7" w:rsidRDefault="000463D7" w:rsidP="000463D7">
      <w:pPr>
        <w:pStyle w:val="a5"/>
      </w:pPr>
    </w:p>
    <w:p w14:paraId="46139C25" w14:textId="3667720F" w:rsidR="000463D7" w:rsidRDefault="000463D7" w:rsidP="000463D7">
      <w:pPr>
        <w:pStyle w:val="a5"/>
      </w:pPr>
      <w:r>
        <w:t>Σμύρνη – Έφεσος 5 μέρες 01-05/06/23. Οδικώς</w:t>
      </w:r>
    </w:p>
    <w:p w14:paraId="0F756769" w14:textId="77777777" w:rsidR="000463D7" w:rsidRDefault="000463D7" w:rsidP="000463D7">
      <w:pPr>
        <w:pStyle w:val="a5"/>
      </w:pPr>
    </w:p>
    <w:p w14:paraId="5512241B" w14:textId="77777777" w:rsidR="000463D7" w:rsidRDefault="000463D7" w:rsidP="000463D7">
      <w:pPr>
        <w:pStyle w:val="a5"/>
      </w:pPr>
    </w:p>
    <w:p w14:paraId="3471DF8B" w14:textId="4E8784A9" w:rsidR="000463D7" w:rsidRPr="00ED43B1" w:rsidRDefault="000463D7" w:rsidP="000463D7">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 xml:space="preserve">1η ημέρα : Θεσσαλονίκη - Αϊβαλί </w:t>
      </w:r>
    </w:p>
    <w:p w14:paraId="0F99A234" w14:textId="77777777" w:rsidR="000463D7" w:rsidRPr="00ED43B1" w:rsidRDefault="000463D7" w:rsidP="000463D7">
      <w:pPr>
        <w:spacing w:after="0"/>
        <w:ind w:left="-709" w:right="-873"/>
        <w:rPr>
          <w:rFonts w:ascii="Times New Roman" w:eastAsia="Calibri" w:hAnsi="Times New Roman" w:cs="Times New Roman"/>
          <w:color w:val="000000" w:themeColor="text1"/>
          <w:sz w:val="18"/>
          <w:szCs w:val="18"/>
        </w:rPr>
      </w:pPr>
      <w:r w:rsidRPr="00ED43B1">
        <w:rPr>
          <w:rFonts w:ascii="Times New Roman" w:eastAsia="Calibri" w:hAnsi="Times New Roman" w:cs="Times New Roman"/>
          <w:color w:val="000000" w:themeColor="text1"/>
          <w:sz w:val="18"/>
          <w:szCs w:val="18"/>
        </w:rPr>
        <w:t xml:space="preserve"> Συγκέντρωση στα γραφεία μας και αναχώρηση στις 06.00πμ. Με ενδιάμεσες στάσεις καθ’ οδόν, φθάνουμε στα σύνορα. Τελωνειακός και αστυνομικός έλεγχος και σύντομη στάση στο κατάστημα αφορολογήτων ειδών. Μπαίνοντας στην Ανατολική Θράκη και περνώντας έξω από την Κεσάνη, θα διασχίσουμε τα στενά του Ελλησπόντου από τη Μάδυτο στο Τσανάκκαλε, με το ferry-boat. Δια μέσου μιας πανέμορφης διαδρομής στις κατάφυτες πλαγιές του όρους Ίδη, συνεχίζουμε για Αδραμύττιο όπου Θα φτάσουμε στο πανέμορφο Αϊβαλί, τις αλλοτινές Κυδωνιές, μέσα σε ένα απέραντο κάμπο από ελαιόδεντρα. Τακτοποίηση στο επιλεγμένο ξενοδοχείο, ελεύθερος χρόνος και διανυκτέρευση . </w:t>
      </w:r>
    </w:p>
    <w:p w14:paraId="13F05C0A" w14:textId="77777777" w:rsidR="000463D7" w:rsidRDefault="000463D7" w:rsidP="000463D7">
      <w:pPr>
        <w:spacing w:after="0"/>
        <w:ind w:left="-709" w:right="-755"/>
        <w:rPr>
          <w:rFonts w:ascii="Times New Roman" w:eastAsia="Calibri" w:hAnsi="Times New Roman" w:cs="Times New Roman"/>
          <w:b/>
          <w:color w:val="000000" w:themeColor="text1"/>
          <w:sz w:val="18"/>
          <w:szCs w:val="18"/>
        </w:rPr>
      </w:pPr>
    </w:p>
    <w:p w14:paraId="0707B97D" w14:textId="5D898D38" w:rsidR="000463D7" w:rsidRPr="00ED43B1" w:rsidRDefault="000463D7" w:rsidP="000463D7">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 xml:space="preserve">2η ημέρα : Αϊβαλί- Μοσχονήσια- Φώκαια -  Σμύρνη  </w:t>
      </w:r>
    </w:p>
    <w:p w14:paraId="4E639952" w14:textId="77777777" w:rsidR="000463D7" w:rsidRPr="00ED43B1" w:rsidRDefault="000463D7" w:rsidP="000463D7">
      <w:pPr>
        <w:spacing w:after="0"/>
        <w:ind w:left="-709" w:right="-755"/>
        <w:rPr>
          <w:rFonts w:ascii="Times New Roman" w:eastAsia="Calibri" w:hAnsi="Times New Roman" w:cs="Times New Roman"/>
          <w:color w:val="000000" w:themeColor="text1"/>
        </w:rPr>
      </w:pPr>
      <w:r w:rsidRPr="00ED43B1">
        <w:rPr>
          <w:rFonts w:ascii="Times New Roman" w:eastAsia="Calibri" w:hAnsi="Times New Roman" w:cs="Times New Roman"/>
          <w:color w:val="000000" w:themeColor="text1"/>
          <w:sz w:val="18"/>
          <w:szCs w:val="18"/>
        </w:rPr>
        <w:t xml:space="preserve">Μετά το πρωινό  μας θα περιηγηθούμε  στα γραφικά πέτρινα σοκάκια με τις παλιές σαπωνοποιίες. Θα δούμε τα παλιά ελληνικά χρωματιστά αρχοντικά με τις λουλουδιασμένες αυλές τους, που σώζονται ακόμη και κοσμούν το Αϊβαλί. Βόλτα στο γραφικό λιμανάκι με τις παραδοσιακές ταβέρνες και επίσκεψη στα πανέμορφα Μοσχονήσια, ένα σύμπλεγμα από 22 μικρά νησάκια διασκορπισμένα στο κόλπο του Αϊβαλιού. Επίσκεψη στον ανακαινισμένο Ναό των Ταξιαρχών του 1890. Συνεχίζουμε το ταξίδι μας και </w:t>
      </w:r>
      <w:r w:rsidRPr="00ED43B1">
        <w:rPr>
          <w:rFonts w:ascii="Times New Roman" w:hAnsi="Times New Roman" w:cs="Times New Roman"/>
          <w:color w:val="000000" w:themeColor="text1"/>
          <w:sz w:val="18"/>
          <w:szCs w:val="18"/>
        </w:rPr>
        <w:t xml:space="preserve">αναχώρηση για Φώκαια. Στάση στο γραφικό λιμανάκι  της με τη μοναδική  ομορφιά του που δεν θα μας αφήσει ασυγκίνητους και στη συνέχεια διαμέσου Μενεμένης και Κορδελιού, φθάνουμε στην πολύπαθη </w:t>
      </w:r>
      <w:r w:rsidRPr="00ED43B1">
        <w:rPr>
          <w:rFonts w:ascii="Times New Roman" w:eastAsia="Calibri" w:hAnsi="Times New Roman" w:cs="Times New Roman"/>
          <w:color w:val="000000" w:themeColor="text1"/>
          <w:sz w:val="18"/>
          <w:szCs w:val="18"/>
        </w:rPr>
        <w:t>και κοσμοπολίτισσα Σμύρνη. Τακτοποίηση στο ξενοδοχείο, ελεύθερος χρόνος και δείπνο</w:t>
      </w:r>
      <w:r w:rsidRPr="00ED43B1">
        <w:rPr>
          <w:rFonts w:ascii="Times New Roman" w:eastAsia="Calibri" w:hAnsi="Times New Roman" w:cs="Times New Roman"/>
          <w:color w:val="000000" w:themeColor="text1"/>
        </w:rPr>
        <w:t xml:space="preserve">. </w:t>
      </w:r>
    </w:p>
    <w:p w14:paraId="5DFDBF5F" w14:textId="77777777" w:rsidR="000463D7" w:rsidRDefault="000463D7" w:rsidP="000463D7">
      <w:pPr>
        <w:spacing w:after="0"/>
        <w:ind w:left="-709" w:right="-755"/>
        <w:rPr>
          <w:rFonts w:ascii="Times New Roman" w:eastAsia="Calibri" w:hAnsi="Times New Roman" w:cs="Times New Roman"/>
          <w:b/>
          <w:color w:val="000000" w:themeColor="text1"/>
          <w:sz w:val="18"/>
          <w:szCs w:val="18"/>
        </w:rPr>
      </w:pPr>
    </w:p>
    <w:p w14:paraId="6AA37E85" w14:textId="57B0359D" w:rsidR="000463D7" w:rsidRPr="00ED43B1" w:rsidRDefault="000463D7" w:rsidP="000463D7">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 xml:space="preserve">3η ημέρα : Έφεσος- </w:t>
      </w:r>
      <w:r>
        <w:rPr>
          <w:rFonts w:ascii="Times New Roman" w:eastAsia="Calibri" w:hAnsi="Times New Roman" w:cs="Times New Roman"/>
          <w:b/>
          <w:color w:val="000000" w:themeColor="text1"/>
          <w:sz w:val="18"/>
          <w:szCs w:val="18"/>
        </w:rPr>
        <w:t>Έφεσος</w:t>
      </w:r>
      <w:r w:rsidRPr="00ED43B1">
        <w:rPr>
          <w:rFonts w:ascii="Times New Roman" w:eastAsia="Calibri" w:hAnsi="Times New Roman" w:cs="Times New Roman"/>
          <w:b/>
          <w:color w:val="000000" w:themeColor="text1"/>
          <w:sz w:val="18"/>
          <w:szCs w:val="18"/>
        </w:rPr>
        <w:t xml:space="preserve">- Κουσάντασι - Σμύρνη </w:t>
      </w:r>
    </w:p>
    <w:p w14:paraId="45E6D0FE" w14:textId="23ADCE6F" w:rsidR="000463D7" w:rsidRDefault="000463D7" w:rsidP="000463D7">
      <w:pPr>
        <w:spacing w:after="0"/>
        <w:ind w:left="-709" w:right="-755"/>
        <w:rPr>
          <w:rFonts w:ascii="Times New Roman" w:eastAsia="Calibri" w:hAnsi="Times New Roman" w:cs="Times New Roman"/>
          <w:color w:val="000000" w:themeColor="text1"/>
          <w:sz w:val="18"/>
          <w:szCs w:val="18"/>
        </w:rPr>
      </w:pPr>
      <w:r w:rsidRPr="000463D7">
        <w:rPr>
          <w:rFonts w:ascii="Times New Roman" w:eastAsia="Calibri" w:hAnsi="Times New Roman" w:cs="Times New Roman"/>
          <w:color w:val="000000" w:themeColor="text1"/>
          <w:sz w:val="18"/>
          <w:szCs w:val="18"/>
        </w:rPr>
        <w:t>Αρχίζουμε με τη περιήγηση μας, στην πολύπαθη και ιστορική Σμύρνη. Θα δούμε την παλιά ελληνική συνοικία του Αλσαντζάκ με το γραφικό πεζόδρομο της Σμύρνης, το ιστορικό Κορντόν. Κατευθυνόμαστε στην εθνική οδό, που μας οδηγεί στο Σέλτζουκ, την κωμόπολη που φιλοξενεί το Σπίτι της Παναγίας στην κορυφή του παρακείμενου λόφου. Αφού το επισκεφθούμε, συνεχίζουμε για τον αρχαιολογικό χώρο της Εφέσου, τον πλέον επισκέψιμο αρχαιολογικό χώρο της Τουρκίας. Τελειώνοντας από κει, επισκεπτόμαστε, μέσα στην κωμόπολη του Σέλτζουκ, τα ερείπια της Βασιλικής όπου φυλασσόταν το σκήνωμα του Αγίου Ιωάννη του Θεολόγου και Ευαγγελιστή. Συνεχίζουμε για το Κουσάντασι, που βρίσκεται απέναντι από τη Σάμο, ένα από τα πιο τουριστικά και εξελισσόμενα μέρη της Τουρκίας. Έχουμε ελεύθερο χρόνο εκεί και επιστρέφουμε το βράδυ στη Σμύρνη.</w:t>
      </w:r>
    </w:p>
    <w:p w14:paraId="5DD5371D" w14:textId="77777777" w:rsidR="000463D7" w:rsidRDefault="000463D7" w:rsidP="000463D7">
      <w:pPr>
        <w:spacing w:after="0"/>
        <w:ind w:left="-709" w:right="-755"/>
        <w:rPr>
          <w:rFonts w:ascii="Times New Roman" w:eastAsia="Calibri" w:hAnsi="Times New Roman" w:cs="Times New Roman"/>
          <w:b/>
          <w:color w:val="000000" w:themeColor="text1"/>
          <w:sz w:val="18"/>
          <w:szCs w:val="18"/>
        </w:rPr>
      </w:pPr>
    </w:p>
    <w:p w14:paraId="42EC8859" w14:textId="77777777" w:rsidR="000463D7" w:rsidRPr="00ED43B1" w:rsidRDefault="000463D7" w:rsidP="000463D7">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 xml:space="preserve">4η ημέρα : Σμύρνη-Πέργαμος-Αϊβαλί (150 χλμ.)  </w:t>
      </w:r>
    </w:p>
    <w:p w14:paraId="0737A3A4" w14:textId="00E7188F" w:rsidR="000463D7" w:rsidRPr="00ED43B1" w:rsidRDefault="000463D7" w:rsidP="000463D7">
      <w:pPr>
        <w:spacing w:after="0"/>
        <w:ind w:left="-709" w:right="-755"/>
        <w:rPr>
          <w:rFonts w:ascii="Times New Roman" w:eastAsia="Calibri" w:hAnsi="Times New Roman" w:cs="Times New Roman"/>
          <w:color w:val="000000" w:themeColor="text1"/>
          <w:sz w:val="18"/>
          <w:szCs w:val="18"/>
        </w:rPr>
      </w:pPr>
      <w:r w:rsidRPr="00ED43B1">
        <w:rPr>
          <w:rFonts w:ascii="Times New Roman" w:eastAsia="Calibri" w:hAnsi="Times New Roman" w:cs="Times New Roman"/>
          <w:color w:val="000000" w:themeColor="text1"/>
          <w:sz w:val="18"/>
          <w:szCs w:val="18"/>
        </w:rPr>
        <w:t xml:space="preserve">Πρωινό και μια τελευταία περιήγηση της πόλης  όπου θα δούμε το Διοικητήριο με το γραφικό Ρολόι του, τα παλιά ελληνικά αρχοντικά, την ιστορική προκυμαία της, το Κορντόν και  τον παλαιό Σιδηροδρομικό Σταθμό. Χρόνος ελεύθερος στη πλούσια αγορά της πόλης, το Κεμέραλτι. </w:t>
      </w:r>
      <w:r w:rsidRPr="000463D7">
        <w:rPr>
          <w:rFonts w:ascii="Times New Roman" w:eastAsia="Calibri" w:hAnsi="Times New Roman" w:cs="Times New Roman"/>
          <w:color w:val="000000" w:themeColor="text1"/>
          <w:sz w:val="18"/>
          <w:szCs w:val="18"/>
        </w:rPr>
        <w:t>Στη συνέχεια θα επισκεφθούμε την Αρχαία Πέργαμο, από τις λαμπρότερες πόλεις της αρχαιότητας. Θα δούμε το Ασκληπιείο και την Βασιλική του Αγίου Ιωάννου.</w:t>
      </w:r>
      <w:r w:rsidRPr="00ED43B1">
        <w:rPr>
          <w:rFonts w:ascii="Times New Roman" w:eastAsia="Calibri" w:hAnsi="Times New Roman" w:cs="Times New Roman"/>
          <w:color w:val="000000" w:themeColor="text1"/>
          <w:sz w:val="18"/>
          <w:szCs w:val="18"/>
        </w:rPr>
        <w:t xml:space="preserve"> Στάση για γεύμα εξ ιδίων και συνεχίζουμε με γεμάτες όμορφες αναμνήσεις για το Αϊβαλί . Τακτοποίηση στο ξενοδοχείο και δείπνο. </w:t>
      </w:r>
    </w:p>
    <w:p w14:paraId="7C8D6DDE" w14:textId="77777777" w:rsidR="000463D7" w:rsidRDefault="000463D7" w:rsidP="000463D7">
      <w:pPr>
        <w:spacing w:after="0"/>
        <w:ind w:left="-709" w:right="-755"/>
        <w:rPr>
          <w:rFonts w:ascii="Times New Roman" w:eastAsia="Calibri" w:hAnsi="Times New Roman" w:cs="Times New Roman"/>
          <w:b/>
          <w:color w:val="000000" w:themeColor="text1"/>
          <w:sz w:val="18"/>
          <w:szCs w:val="18"/>
        </w:rPr>
      </w:pPr>
    </w:p>
    <w:p w14:paraId="58BCCCB1" w14:textId="77777777" w:rsidR="000463D7" w:rsidRPr="00ED43B1" w:rsidRDefault="000463D7" w:rsidP="000463D7">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 xml:space="preserve">5η ημέρα : Αϊβαλί -Τροία - Θεσσαλονίκη (690 χλμ.) </w:t>
      </w:r>
    </w:p>
    <w:p w14:paraId="5E0583A2" w14:textId="3CA5E364" w:rsidR="000463D7" w:rsidRDefault="000463D7" w:rsidP="000463D7">
      <w:pPr>
        <w:spacing w:after="0"/>
        <w:ind w:left="-709" w:right="-755"/>
        <w:rPr>
          <w:rFonts w:ascii="Times New Roman" w:eastAsia="Calibri" w:hAnsi="Times New Roman" w:cs="Times New Roman"/>
          <w:color w:val="000000" w:themeColor="text1"/>
          <w:sz w:val="20"/>
          <w:szCs w:val="20"/>
        </w:rPr>
      </w:pPr>
      <w:r w:rsidRPr="00ED43B1">
        <w:rPr>
          <w:rFonts w:ascii="Times New Roman" w:eastAsia="Calibri" w:hAnsi="Times New Roman" w:cs="Times New Roman"/>
          <w:color w:val="000000" w:themeColor="text1"/>
          <w:sz w:val="18"/>
          <w:szCs w:val="18"/>
        </w:rPr>
        <w:t>Μετά το πρωινό μας, επίσκεψη στις αρχαιότητες της μυθικής Τροίας, την πόλη του Πριάμου, όπου θα δούμε ερείπια από την παλιά πόλη και το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σε όλους μας Σοφίας Βέμπο. Άφιξη στα σύνορα, τελωνειακός έλεγχος και με ενδιάμεσες στάσεις καθ΄ οδόν, άφιξη αργά το απόγευμα στη Θεσσαλονίκη</w:t>
      </w:r>
      <w:r w:rsidRPr="00ED43B1">
        <w:rPr>
          <w:rFonts w:ascii="Times New Roman" w:eastAsia="Calibri" w:hAnsi="Times New Roman" w:cs="Times New Roman"/>
          <w:color w:val="000000" w:themeColor="text1"/>
          <w:sz w:val="20"/>
          <w:szCs w:val="20"/>
        </w:rPr>
        <w:t>.</w:t>
      </w:r>
    </w:p>
    <w:p w14:paraId="43114B12" w14:textId="0979CB62" w:rsidR="000463D7" w:rsidRDefault="000463D7" w:rsidP="000463D7">
      <w:pPr>
        <w:spacing w:after="0"/>
        <w:ind w:left="-709" w:right="-755"/>
        <w:rPr>
          <w:rFonts w:ascii="Times New Roman" w:eastAsia="Calibri" w:hAnsi="Times New Roman" w:cs="Times New Roman"/>
          <w:color w:val="000000" w:themeColor="text1"/>
          <w:sz w:val="20"/>
          <w:szCs w:val="20"/>
        </w:rPr>
      </w:pPr>
    </w:p>
    <w:p w14:paraId="207C19EA" w14:textId="77777777" w:rsidR="000463D7" w:rsidRPr="004C12D9" w:rsidRDefault="000463D7" w:rsidP="000463D7">
      <w:pPr>
        <w:spacing w:after="0"/>
        <w:ind w:left="-709" w:right="-755"/>
        <w:rPr>
          <w:rFonts w:ascii="Times New Roman" w:eastAsia="Calibri" w:hAnsi="Times New Roman" w:cs="Times New Roman"/>
          <w:color w:val="000000" w:themeColor="text1"/>
          <w:sz w:val="20"/>
          <w:szCs w:val="20"/>
        </w:rPr>
      </w:pPr>
    </w:p>
    <w:p w14:paraId="011004D7" w14:textId="77777777" w:rsidR="000463D7" w:rsidRDefault="000463D7" w:rsidP="000463D7">
      <w:pPr>
        <w:pStyle w:val="a5"/>
      </w:pPr>
    </w:p>
    <w:tbl>
      <w:tblPr>
        <w:tblW w:w="12580" w:type="dxa"/>
        <w:tblLook w:val="04A0" w:firstRow="1" w:lastRow="0" w:firstColumn="1" w:lastColumn="0" w:noHBand="0" w:noVBand="1"/>
      </w:tblPr>
      <w:tblGrid>
        <w:gridCol w:w="2345"/>
        <w:gridCol w:w="1261"/>
        <w:gridCol w:w="1518"/>
        <w:gridCol w:w="2215"/>
        <w:gridCol w:w="2050"/>
        <w:gridCol w:w="1472"/>
        <w:gridCol w:w="1719"/>
      </w:tblGrid>
      <w:tr w:rsidR="000463D7" w:rsidRPr="000463D7" w14:paraId="04ECC6D4" w14:textId="77777777" w:rsidTr="000463D7">
        <w:trPr>
          <w:trHeight w:val="510"/>
        </w:trPr>
        <w:tc>
          <w:tcPr>
            <w:tcW w:w="7404"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14:paraId="15B854AD"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Σμύρνη - Έφεσος 5 μέρες</w:t>
            </w:r>
          </w:p>
        </w:tc>
        <w:tc>
          <w:tcPr>
            <w:tcW w:w="5176" w:type="dxa"/>
            <w:gridSpan w:val="3"/>
            <w:tcBorders>
              <w:top w:val="single" w:sz="8" w:space="0" w:color="000000"/>
              <w:left w:val="nil"/>
              <w:bottom w:val="single" w:sz="8" w:space="0" w:color="000000"/>
              <w:right w:val="single" w:sz="8" w:space="0" w:color="000000"/>
            </w:tcBorders>
            <w:shd w:val="clear" w:color="FF9900" w:fill="FF9900"/>
            <w:vAlign w:val="center"/>
            <w:hideMark/>
          </w:tcPr>
          <w:p w14:paraId="5B952D04"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Αναχώρηση: 01/06 - Πακέτο εκδρομής</w:t>
            </w:r>
          </w:p>
        </w:tc>
      </w:tr>
      <w:tr w:rsidR="000463D7" w:rsidRPr="000463D7" w14:paraId="028CD7B9" w14:textId="77777777" w:rsidTr="000463D7">
        <w:trPr>
          <w:trHeight w:val="1260"/>
        </w:trPr>
        <w:tc>
          <w:tcPr>
            <w:tcW w:w="2437" w:type="dxa"/>
            <w:tcBorders>
              <w:top w:val="nil"/>
              <w:left w:val="single" w:sz="8" w:space="0" w:color="000000"/>
              <w:bottom w:val="single" w:sz="8" w:space="0" w:color="000000"/>
              <w:right w:val="single" w:sz="8" w:space="0" w:color="000000"/>
            </w:tcBorders>
            <w:shd w:val="clear" w:color="FFFFFF" w:fill="FFFFFF"/>
            <w:vAlign w:val="center"/>
            <w:hideMark/>
          </w:tcPr>
          <w:p w14:paraId="0A94545D"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lastRenderedPageBreak/>
              <w:t>Ξενοδοχεία</w:t>
            </w:r>
          </w:p>
        </w:tc>
        <w:tc>
          <w:tcPr>
            <w:tcW w:w="1318" w:type="dxa"/>
            <w:tcBorders>
              <w:top w:val="nil"/>
              <w:left w:val="nil"/>
              <w:bottom w:val="single" w:sz="8" w:space="0" w:color="000000"/>
              <w:right w:val="single" w:sz="8" w:space="0" w:color="000000"/>
            </w:tcBorders>
            <w:shd w:val="clear" w:color="FFFFFF" w:fill="FFFFFF"/>
            <w:vAlign w:val="center"/>
            <w:hideMark/>
          </w:tcPr>
          <w:p w14:paraId="777520BD"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Κατ.</w:t>
            </w:r>
          </w:p>
        </w:tc>
        <w:tc>
          <w:tcPr>
            <w:tcW w:w="1332" w:type="dxa"/>
            <w:tcBorders>
              <w:top w:val="nil"/>
              <w:left w:val="nil"/>
              <w:bottom w:val="single" w:sz="8" w:space="0" w:color="000000"/>
              <w:right w:val="single" w:sz="8" w:space="0" w:color="000000"/>
            </w:tcBorders>
            <w:shd w:val="clear" w:color="FFFFFF" w:fill="FFFFFF"/>
            <w:vAlign w:val="center"/>
            <w:hideMark/>
          </w:tcPr>
          <w:p w14:paraId="6375F243"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Διατροφή</w:t>
            </w:r>
          </w:p>
        </w:tc>
        <w:tc>
          <w:tcPr>
            <w:tcW w:w="2317" w:type="dxa"/>
            <w:tcBorders>
              <w:top w:val="nil"/>
              <w:left w:val="nil"/>
              <w:bottom w:val="single" w:sz="8" w:space="0" w:color="000000"/>
              <w:right w:val="single" w:sz="8" w:space="0" w:color="000000"/>
            </w:tcBorders>
            <w:shd w:val="clear" w:color="FFFFFF" w:fill="FFFFFF"/>
            <w:vAlign w:val="center"/>
            <w:hideMark/>
          </w:tcPr>
          <w:p w14:paraId="3EDBDB11"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Τιμή σε δίκλινο</w:t>
            </w:r>
          </w:p>
        </w:tc>
        <w:tc>
          <w:tcPr>
            <w:tcW w:w="2137" w:type="dxa"/>
            <w:tcBorders>
              <w:top w:val="nil"/>
              <w:left w:val="nil"/>
              <w:bottom w:val="single" w:sz="8" w:space="0" w:color="000000"/>
              <w:right w:val="single" w:sz="8" w:space="0" w:color="000000"/>
            </w:tcBorders>
            <w:shd w:val="clear" w:color="FFFFFF" w:fill="FFFFFF"/>
            <w:vAlign w:val="center"/>
            <w:hideMark/>
          </w:tcPr>
          <w:p w14:paraId="136FF624"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1ο παιδί</w:t>
            </w:r>
          </w:p>
        </w:tc>
        <w:tc>
          <w:tcPr>
            <w:tcW w:w="1320" w:type="dxa"/>
            <w:tcBorders>
              <w:top w:val="nil"/>
              <w:left w:val="nil"/>
              <w:bottom w:val="single" w:sz="8" w:space="0" w:color="000000"/>
              <w:right w:val="single" w:sz="8" w:space="0" w:color="000000"/>
            </w:tcBorders>
            <w:shd w:val="clear" w:color="FFFFFF" w:fill="FFFFFF"/>
            <w:vAlign w:val="center"/>
            <w:hideMark/>
          </w:tcPr>
          <w:p w14:paraId="49428A2F"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Επιβάρυνση Μονόκλινου</w:t>
            </w:r>
          </w:p>
        </w:tc>
        <w:tc>
          <w:tcPr>
            <w:tcW w:w="1719" w:type="dxa"/>
            <w:tcBorders>
              <w:top w:val="nil"/>
              <w:left w:val="nil"/>
              <w:bottom w:val="single" w:sz="8" w:space="0" w:color="000000"/>
              <w:right w:val="single" w:sz="8" w:space="0" w:color="000000"/>
            </w:tcBorders>
            <w:shd w:val="clear" w:color="FFFFFF" w:fill="FFFFFF"/>
            <w:vAlign w:val="center"/>
            <w:hideMark/>
          </w:tcPr>
          <w:p w14:paraId="18BC1561" w14:textId="77777777" w:rsidR="000463D7" w:rsidRPr="000463D7" w:rsidRDefault="000463D7" w:rsidP="000463D7">
            <w:pPr>
              <w:spacing w:after="0" w:line="240" w:lineRule="auto"/>
              <w:jc w:val="center"/>
              <w:rPr>
                <w:rFonts w:ascii="Calibri" w:eastAsia="Times New Roman" w:hAnsi="Calibri" w:cs="Calibri"/>
                <w:b/>
                <w:bCs/>
                <w:color w:val="000000"/>
                <w:sz w:val="24"/>
                <w:szCs w:val="24"/>
                <w:lang w:eastAsia="el-GR"/>
              </w:rPr>
            </w:pPr>
            <w:r w:rsidRPr="000463D7">
              <w:rPr>
                <w:rFonts w:ascii="Calibri" w:eastAsia="Times New Roman" w:hAnsi="Calibri" w:cs="Calibri"/>
                <w:b/>
                <w:bCs/>
                <w:color w:val="000000"/>
                <w:sz w:val="24"/>
                <w:szCs w:val="24"/>
                <w:lang w:eastAsia="el-GR"/>
              </w:rPr>
              <w:t>Γενικές πληροφορίες</w:t>
            </w:r>
          </w:p>
        </w:tc>
      </w:tr>
      <w:tr w:rsidR="000463D7" w:rsidRPr="000463D7" w14:paraId="56EE08F7" w14:textId="77777777" w:rsidTr="000463D7">
        <w:trPr>
          <w:trHeight w:val="570"/>
        </w:trPr>
        <w:tc>
          <w:tcPr>
            <w:tcW w:w="2437" w:type="dxa"/>
            <w:vMerge w:val="restart"/>
            <w:tcBorders>
              <w:top w:val="nil"/>
              <w:left w:val="single" w:sz="8" w:space="0" w:color="000000"/>
              <w:bottom w:val="single" w:sz="8" w:space="0" w:color="000000"/>
              <w:right w:val="single" w:sz="8" w:space="0" w:color="000000"/>
            </w:tcBorders>
            <w:shd w:val="clear" w:color="FFFFFF" w:fill="FFFFFF"/>
            <w:vAlign w:val="center"/>
            <w:hideMark/>
          </w:tcPr>
          <w:p w14:paraId="703C917F" w14:textId="77777777" w:rsidR="000463D7" w:rsidRPr="000463D7" w:rsidRDefault="000463D7" w:rsidP="000463D7">
            <w:pPr>
              <w:spacing w:after="0" w:line="240" w:lineRule="auto"/>
              <w:jc w:val="center"/>
              <w:rPr>
                <w:rFonts w:ascii="Tahoma" w:eastAsia="Times New Roman" w:hAnsi="Tahoma" w:cs="Tahoma"/>
                <w:color w:val="262626"/>
                <w:sz w:val="24"/>
                <w:szCs w:val="24"/>
                <w:lang w:eastAsia="el-GR"/>
              </w:rPr>
            </w:pPr>
            <w:r w:rsidRPr="000463D7">
              <w:rPr>
                <w:rFonts w:ascii="Tahoma" w:eastAsia="Times New Roman" w:hAnsi="Tahoma" w:cs="Tahoma"/>
                <w:color w:val="262626"/>
                <w:sz w:val="24"/>
                <w:szCs w:val="24"/>
                <w:lang w:eastAsia="el-GR"/>
              </w:rPr>
              <w:t>Grand Temizel</w:t>
            </w:r>
          </w:p>
        </w:tc>
        <w:tc>
          <w:tcPr>
            <w:tcW w:w="1318" w:type="dxa"/>
            <w:vMerge w:val="restart"/>
            <w:tcBorders>
              <w:top w:val="nil"/>
              <w:left w:val="nil"/>
              <w:bottom w:val="single" w:sz="8" w:space="0" w:color="000000"/>
              <w:right w:val="single" w:sz="8" w:space="0" w:color="000000"/>
            </w:tcBorders>
            <w:shd w:val="clear" w:color="FFFFFF" w:fill="FFFFFF"/>
            <w:vAlign w:val="center"/>
            <w:hideMark/>
          </w:tcPr>
          <w:p w14:paraId="5EA6A54E" w14:textId="77777777" w:rsidR="000463D7" w:rsidRPr="000463D7" w:rsidRDefault="000463D7" w:rsidP="000463D7">
            <w:pPr>
              <w:spacing w:after="0" w:line="240" w:lineRule="auto"/>
              <w:jc w:val="center"/>
              <w:rPr>
                <w:rFonts w:ascii="Calibri" w:eastAsia="Times New Roman" w:hAnsi="Calibri" w:cs="Calibri"/>
                <w:color w:val="000000"/>
                <w:sz w:val="24"/>
                <w:szCs w:val="24"/>
                <w:lang w:eastAsia="el-GR"/>
              </w:rPr>
            </w:pPr>
            <w:r w:rsidRPr="000463D7">
              <w:rPr>
                <w:rFonts w:ascii="Calibri" w:eastAsia="Times New Roman" w:hAnsi="Calibri" w:cs="Calibri"/>
                <w:color w:val="000000"/>
                <w:sz w:val="24"/>
                <w:szCs w:val="24"/>
                <w:lang w:eastAsia="el-GR"/>
              </w:rPr>
              <w:t>5*</w:t>
            </w:r>
          </w:p>
        </w:tc>
        <w:tc>
          <w:tcPr>
            <w:tcW w:w="1332" w:type="dxa"/>
            <w:vMerge w:val="restart"/>
            <w:tcBorders>
              <w:top w:val="nil"/>
              <w:left w:val="nil"/>
              <w:bottom w:val="single" w:sz="8" w:space="0" w:color="000000"/>
              <w:right w:val="single" w:sz="8" w:space="0" w:color="000000"/>
            </w:tcBorders>
            <w:shd w:val="clear" w:color="FFFFFF" w:fill="FFFFFF"/>
            <w:vAlign w:val="center"/>
            <w:hideMark/>
          </w:tcPr>
          <w:p w14:paraId="3A208EF5" w14:textId="77777777" w:rsidR="000463D7" w:rsidRPr="000463D7" w:rsidRDefault="000463D7" w:rsidP="000463D7">
            <w:pPr>
              <w:spacing w:after="0" w:line="240" w:lineRule="auto"/>
              <w:jc w:val="center"/>
              <w:rPr>
                <w:rFonts w:ascii="Calibri" w:eastAsia="Times New Roman" w:hAnsi="Calibri" w:cs="Calibri"/>
                <w:color w:val="000000"/>
                <w:sz w:val="24"/>
                <w:szCs w:val="24"/>
                <w:lang w:eastAsia="el-GR"/>
              </w:rPr>
            </w:pPr>
            <w:r w:rsidRPr="000463D7">
              <w:rPr>
                <w:rFonts w:ascii="Calibri" w:eastAsia="Times New Roman" w:hAnsi="Calibri" w:cs="Calibri"/>
                <w:color w:val="000000"/>
                <w:sz w:val="24"/>
                <w:szCs w:val="24"/>
                <w:lang w:eastAsia="el-GR"/>
              </w:rPr>
              <w:t>Ημιδιατροφή</w:t>
            </w:r>
          </w:p>
        </w:tc>
        <w:tc>
          <w:tcPr>
            <w:tcW w:w="2317" w:type="dxa"/>
            <w:vMerge w:val="restart"/>
            <w:tcBorders>
              <w:top w:val="nil"/>
              <w:left w:val="nil"/>
              <w:bottom w:val="single" w:sz="8" w:space="0" w:color="000000"/>
              <w:right w:val="single" w:sz="8" w:space="0" w:color="000000"/>
            </w:tcBorders>
            <w:shd w:val="clear" w:color="FFFFFF" w:fill="FFFFFF"/>
            <w:vAlign w:val="center"/>
            <w:hideMark/>
          </w:tcPr>
          <w:p w14:paraId="0E191CE1" w14:textId="77777777" w:rsidR="000463D7" w:rsidRPr="000463D7" w:rsidRDefault="000463D7" w:rsidP="000463D7">
            <w:pPr>
              <w:spacing w:after="0" w:line="240" w:lineRule="auto"/>
              <w:jc w:val="center"/>
              <w:rPr>
                <w:rFonts w:ascii="Calibri" w:eastAsia="Times New Roman" w:hAnsi="Calibri" w:cs="Calibri"/>
                <w:color w:val="000000"/>
                <w:sz w:val="24"/>
                <w:szCs w:val="24"/>
                <w:lang w:eastAsia="el-GR"/>
              </w:rPr>
            </w:pPr>
            <w:r w:rsidRPr="000463D7">
              <w:rPr>
                <w:rFonts w:ascii="Calibri" w:eastAsia="Times New Roman" w:hAnsi="Calibri" w:cs="Calibri"/>
                <w:color w:val="000000"/>
                <w:sz w:val="24"/>
                <w:szCs w:val="24"/>
                <w:lang w:eastAsia="el-GR"/>
              </w:rPr>
              <w:t>Τιμή Early booking: 229€ (Πρώτες 20 θέσεις) Κανονική τιμή: 240</w:t>
            </w:r>
          </w:p>
        </w:tc>
        <w:tc>
          <w:tcPr>
            <w:tcW w:w="2137" w:type="dxa"/>
            <w:vMerge w:val="restart"/>
            <w:tcBorders>
              <w:top w:val="nil"/>
              <w:left w:val="nil"/>
              <w:bottom w:val="single" w:sz="8" w:space="0" w:color="000000"/>
              <w:right w:val="single" w:sz="8" w:space="0" w:color="000000"/>
            </w:tcBorders>
            <w:shd w:val="clear" w:color="FFFFFF" w:fill="FFFFFF"/>
            <w:vAlign w:val="center"/>
            <w:hideMark/>
          </w:tcPr>
          <w:p w14:paraId="7475AF57" w14:textId="77777777" w:rsidR="000463D7" w:rsidRPr="000463D7" w:rsidRDefault="000463D7" w:rsidP="000463D7">
            <w:pPr>
              <w:spacing w:after="240" w:line="240" w:lineRule="auto"/>
              <w:jc w:val="center"/>
              <w:rPr>
                <w:rFonts w:ascii="Calibri" w:eastAsia="Times New Roman" w:hAnsi="Calibri" w:cs="Calibri"/>
                <w:color w:val="000000"/>
                <w:sz w:val="24"/>
                <w:szCs w:val="24"/>
                <w:lang w:eastAsia="el-GR"/>
              </w:rPr>
            </w:pPr>
            <w:r w:rsidRPr="000463D7">
              <w:rPr>
                <w:rFonts w:ascii="Calibri" w:eastAsia="Times New Roman" w:hAnsi="Calibri" w:cs="Calibri"/>
                <w:color w:val="000000"/>
                <w:sz w:val="24"/>
                <w:szCs w:val="24"/>
                <w:lang w:eastAsia="el-GR"/>
              </w:rPr>
              <w:t>Τιμή Early booking: 125€ (Πρώτες 20 θέσεις) Κανονική τιμή: 135€</w:t>
            </w:r>
          </w:p>
        </w:tc>
        <w:tc>
          <w:tcPr>
            <w:tcW w:w="1320" w:type="dxa"/>
            <w:vMerge w:val="restart"/>
            <w:tcBorders>
              <w:top w:val="nil"/>
              <w:left w:val="nil"/>
              <w:bottom w:val="single" w:sz="8" w:space="0" w:color="000000"/>
              <w:right w:val="single" w:sz="8" w:space="0" w:color="000000"/>
            </w:tcBorders>
            <w:shd w:val="clear" w:color="FFFFFF" w:fill="FFFFFF"/>
            <w:vAlign w:val="center"/>
            <w:hideMark/>
          </w:tcPr>
          <w:p w14:paraId="61D48102" w14:textId="77777777" w:rsidR="000463D7" w:rsidRPr="000463D7" w:rsidRDefault="000463D7" w:rsidP="000463D7">
            <w:pPr>
              <w:spacing w:after="0" w:line="240" w:lineRule="auto"/>
              <w:jc w:val="center"/>
              <w:rPr>
                <w:rFonts w:ascii="Calibri" w:eastAsia="Times New Roman" w:hAnsi="Calibri" w:cs="Calibri"/>
                <w:color w:val="000000"/>
                <w:sz w:val="24"/>
                <w:szCs w:val="24"/>
                <w:lang w:eastAsia="el-GR"/>
              </w:rPr>
            </w:pPr>
            <w:r w:rsidRPr="000463D7">
              <w:rPr>
                <w:rFonts w:ascii="Calibri" w:eastAsia="Times New Roman" w:hAnsi="Calibri" w:cs="Calibri"/>
                <w:color w:val="000000"/>
                <w:sz w:val="24"/>
                <w:szCs w:val="24"/>
                <w:lang w:eastAsia="el-GR"/>
              </w:rPr>
              <w:t>95€</w:t>
            </w:r>
          </w:p>
        </w:tc>
        <w:tc>
          <w:tcPr>
            <w:tcW w:w="1719" w:type="dxa"/>
            <w:vMerge w:val="restart"/>
            <w:tcBorders>
              <w:top w:val="nil"/>
              <w:left w:val="nil"/>
              <w:bottom w:val="single" w:sz="8" w:space="0" w:color="000000"/>
              <w:right w:val="single" w:sz="8" w:space="0" w:color="000000"/>
            </w:tcBorders>
            <w:shd w:val="clear" w:color="FFFFFF" w:fill="FFFFFF"/>
            <w:noWrap/>
            <w:vAlign w:val="center"/>
            <w:hideMark/>
          </w:tcPr>
          <w:p w14:paraId="306612DA" w14:textId="77777777" w:rsidR="000463D7" w:rsidRPr="000463D7" w:rsidRDefault="000463D7" w:rsidP="000463D7">
            <w:pPr>
              <w:spacing w:after="0" w:line="240" w:lineRule="auto"/>
              <w:rPr>
                <w:rFonts w:ascii="Arial" w:eastAsia="Times New Roman" w:hAnsi="Arial" w:cs="Arial"/>
                <w:color w:val="000000"/>
                <w:sz w:val="20"/>
                <w:szCs w:val="20"/>
                <w:lang w:eastAsia="el-GR"/>
              </w:rPr>
            </w:pPr>
            <w:r w:rsidRPr="000463D7">
              <w:rPr>
                <w:rFonts w:ascii="Arial" w:eastAsia="Times New Roman" w:hAnsi="Arial" w:cs="Arial"/>
                <w:color w:val="000000"/>
                <w:sz w:val="20"/>
                <w:szCs w:val="20"/>
                <w:lang w:eastAsia="el-GR"/>
              </w:rPr>
              <w:t> </w:t>
            </w:r>
          </w:p>
        </w:tc>
      </w:tr>
      <w:tr w:rsidR="000463D7" w:rsidRPr="000463D7" w14:paraId="122E1B77" w14:textId="77777777" w:rsidTr="000463D7">
        <w:trPr>
          <w:trHeight w:val="660"/>
        </w:trPr>
        <w:tc>
          <w:tcPr>
            <w:tcW w:w="2437" w:type="dxa"/>
            <w:vMerge/>
            <w:tcBorders>
              <w:top w:val="nil"/>
              <w:left w:val="single" w:sz="8" w:space="0" w:color="000000"/>
              <w:bottom w:val="single" w:sz="8" w:space="0" w:color="000000"/>
              <w:right w:val="single" w:sz="8" w:space="0" w:color="000000"/>
            </w:tcBorders>
            <w:vAlign w:val="center"/>
            <w:hideMark/>
          </w:tcPr>
          <w:p w14:paraId="04DAC86C" w14:textId="77777777" w:rsidR="000463D7" w:rsidRPr="000463D7" w:rsidRDefault="000463D7" w:rsidP="000463D7">
            <w:pPr>
              <w:spacing w:after="0" w:line="240" w:lineRule="auto"/>
              <w:rPr>
                <w:rFonts w:ascii="Tahoma" w:eastAsia="Times New Roman" w:hAnsi="Tahoma" w:cs="Tahoma"/>
                <w:color w:val="262626"/>
                <w:sz w:val="24"/>
                <w:szCs w:val="24"/>
                <w:lang w:eastAsia="el-GR"/>
              </w:rPr>
            </w:pPr>
          </w:p>
        </w:tc>
        <w:tc>
          <w:tcPr>
            <w:tcW w:w="1318" w:type="dxa"/>
            <w:vMerge/>
            <w:tcBorders>
              <w:top w:val="nil"/>
              <w:left w:val="nil"/>
              <w:bottom w:val="single" w:sz="8" w:space="0" w:color="000000"/>
              <w:right w:val="single" w:sz="8" w:space="0" w:color="000000"/>
            </w:tcBorders>
            <w:vAlign w:val="center"/>
            <w:hideMark/>
          </w:tcPr>
          <w:p w14:paraId="58477ECC"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1332" w:type="dxa"/>
            <w:vMerge/>
            <w:tcBorders>
              <w:top w:val="nil"/>
              <w:left w:val="nil"/>
              <w:bottom w:val="single" w:sz="8" w:space="0" w:color="000000"/>
              <w:right w:val="single" w:sz="8" w:space="0" w:color="000000"/>
            </w:tcBorders>
            <w:vAlign w:val="center"/>
            <w:hideMark/>
          </w:tcPr>
          <w:p w14:paraId="49D82E5A"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2317" w:type="dxa"/>
            <w:vMerge/>
            <w:tcBorders>
              <w:top w:val="nil"/>
              <w:left w:val="nil"/>
              <w:bottom w:val="single" w:sz="8" w:space="0" w:color="000000"/>
              <w:right w:val="single" w:sz="8" w:space="0" w:color="000000"/>
            </w:tcBorders>
            <w:vAlign w:val="center"/>
            <w:hideMark/>
          </w:tcPr>
          <w:p w14:paraId="05770F29"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2137" w:type="dxa"/>
            <w:vMerge/>
            <w:tcBorders>
              <w:top w:val="nil"/>
              <w:left w:val="nil"/>
              <w:bottom w:val="single" w:sz="8" w:space="0" w:color="000000"/>
              <w:right w:val="single" w:sz="8" w:space="0" w:color="000000"/>
            </w:tcBorders>
            <w:vAlign w:val="center"/>
            <w:hideMark/>
          </w:tcPr>
          <w:p w14:paraId="438D50EA"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1320" w:type="dxa"/>
            <w:vMerge/>
            <w:tcBorders>
              <w:top w:val="nil"/>
              <w:left w:val="nil"/>
              <w:bottom w:val="single" w:sz="8" w:space="0" w:color="000000"/>
              <w:right w:val="single" w:sz="8" w:space="0" w:color="000000"/>
            </w:tcBorders>
            <w:vAlign w:val="center"/>
            <w:hideMark/>
          </w:tcPr>
          <w:p w14:paraId="1F66039E"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1719" w:type="dxa"/>
            <w:vMerge/>
            <w:tcBorders>
              <w:top w:val="nil"/>
              <w:left w:val="nil"/>
              <w:bottom w:val="single" w:sz="8" w:space="0" w:color="000000"/>
              <w:right w:val="single" w:sz="8" w:space="0" w:color="000000"/>
            </w:tcBorders>
            <w:vAlign w:val="center"/>
            <w:hideMark/>
          </w:tcPr>
          <w:p w14:paraId="27A57960" w14:textId="77777777" w:rsidR="000463D7" w:rsidRPr="000463D7" w:rsidRDefault="000463D7" w:rsidP="000463D7">
            <w:pPr>
              <w:spacing w:after="0" w:line="240" w:lineRule="auto"/>
              <w:rPr>
                <w:rFonts w:ascii="Arial" w:eastAsia="Times New Roman" w:hAnsi="Arial" w:cs="Arial"/>
                <w:color w:val="000000"/>
                <w:sz w:val="20"/>
                <w:szCs w:val="20"/>
                <w:lang w:eastAsia="el-GR"/>
              </w:rPr>
            </w:pPr>
          </w:p>
        </w:tc>
      </w:tr>
      <w:tr w:rsidR="000463D7" w:rsidRPr="000463D7" w14:paraId="49F4AA5C" w14:textId="77777777" w:rsidTr="000463D7">
        <w:trPr>
          <w:trHeight w:val="1035"/>
        </w:trPr>
        <w:tc>
          <w:tcPr>
            <w:tcW w:w="2437" w:type="dxa"/>
            <w:tcBorders>
              <w:top w:val="nil"/>
              <w:left w:val="single" w:sz="8" w:space="0" w:color="000000"/>
              <w:bottom w:val="single" w:sz="8" w:space="0" w:color="000000"/>
              <w:right w:val="single" w:sz="8" w:space="0" w:color="000000"/>
            </w:tcBorders>
            <w:shd w:val="clear" w:color="FFFFFF" w:fill="FFFFFF"/>
            <w:vAlign w:val="center"/>
            <w:hideMark/>
          </w:tcPr>
          <w:p w14:paraId="0DE05191" w14:textId="77777777" w:rsidR="000463D7" w:rsidRPr="000463D7" w:rsidRDefault="000463D7" w:rsidP="000463D7">
            <w:pPr>
              <w:spacing w:after="0" w:line="240" w:lineRule="auto"/>
              <w:jc w:val="center"/>
              <w:rPr>
                <w:rFonts w:ascii="Tahoma" w:eastAsia="Times New Roman" w:hAnsi="Tahoma" w:cs="Tahoma"/>
                <w:color w:val="262626"/>
                <w:sz w:val="24"/>
                <w:szCs w:val="24"/>
                <w:lang w:eastAsia="el-GR"/>
              </w:rPr>
            </w:pPr>
            <w:r w:rsidRPr="000463D7">
              <w:rPr>
                <w:rFonts w:ascii="Tahoma" w:eastAsia="Times New Roman" w:hAnsi="Tahoma" w:cs="Tahoma"/>
                <w:color w:val="262626"/>
                <w:sz w:val="24"/>
                <w:szCs w:val="24"/>
                <w:lang w:eastAsia="el-GR"/>
              </w:rPr>
              <w:t>Anemon Izmir Otel</w:t>
            </w:r>
          </w:p>
        </w:tc>
        <w:tc>
          <w:tcPr>
            <w:tcW w:w="1318" w:type="dxa"/>
            <w:tcBorders>
              <w:top w:val="nil"/>
              <w:left w:val="nil"/>
              <w:bottom w:val="single" w:sz="8" w:space="0" w:color="000000"/>
              <w:right w:val="single" w:sz="8" w:space="0" w:color="000000"/>
            </w:tcBorders>
            <w:shd w:val="clear" w:color="FFFFFF" w:fill="FFFFFF"/>
            <w:vAlign w:val="center"/>
            <w:hideMark/>
          </w:tcPr>
          <w:p w14:paraId="71A5D707" w14:textId="77777777" w:rsidR="000463D7" w:rsidRPr="000463D7" w:rsidRDefault="000463D7" w:rsidP="000463D7">
            <w:pPr>
              <w:spacing w:after="0" w:line="240" w:lineRule="auto"/>
              <w:jc w:val="center"/>
              <w:rPr>
                <w:rFonts w:ascii="Calibri" w:eastAsia="Times New Roman" w:hAnsi="Calibri" w:cs="Calibri"/>
                <w:color w:val="000000"/>
                <w:sz w:val="24"/>
                <w:szCs w:val="24"/>
                <w:lang w:eastAsia="el-GR"/>
              </w:rPr>
            </w:pPr>
            <w:r w:rsidRPr="000463D7">
              <w:rPr>
                <w:rFonts w:ascii="Calibri" w:eastAsia="Times New Roman" w:hAnsi="Calibri" w:cs="Calibri"/>
                <w:color w:val="000000"/>
                <w:sz w:val="24"/>
                <w:szCs w:val="24"/>
                <w:lang w:eastAsia="el-GR"/>
              </w:rPr>
              <w:t>4*</w:t>
            </w:r>
          </w:p>
        </w:tc>
        <w:tc>
          <w:tcPr>
            <w:tcW w:w="1332" w:type="dxa"/>
            <w:vMerge/>
            <w:tcBorders>
              <w:top w:val="nil"/>
              <w:left w:val="nil"/>
              <w:bottom w:val="single" w:sz="8" w:space="0" w:color="000000"/>
              <w:right w:val="single" w:sz="8" w:space="0" w:color="000000"/>
            </w:tcBorders>
            <w:vAlign w:val="center"/>
            <w:hideMark/>
          </w:tcPr>
          <w:p w14:paraId="02371FF5"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2317" w:type="dxa"/>
            <w:vMerge/>
            <w:tcBorders>
              <w:top w:val="nil"/>
              <w:left w:val="nil"/>
              <w:bottom w:val="single" w:sz="8" w:space="0" w:color="000000"/>
              <w:right w:val="single" w:sz="8" w:space="0" w:color="000000"/>
            </w:tcBorders>
            <w:vAlign w:val="center"/>
            <w:hideMark/>
          </w:tcPr>
          <w:p w14:paraId="17D1A996"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2137" w:type="dxa"/>
            <w:vMerge/>
            <w:tcBorders>
              <w:top w:val="nil"/>
              <w:left w:val="nil"/>
              <w:bottom w:val="single" w:sz="8" w:space="0" w:color="000000"/>
              <w:right w:val="single" w:sz="8" w:space="0" w:color="000000"/>
            </w:tcBorders>
            <w:vAlign w:val="center"/>
            <w:hideMark/>
          </w:tcPr>
          <w:p w14:paraId="6163A015"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1320" w:type="dxa"/>
            <w:vMerge/>
            <w:tcBorders>
              <w:top w:val="nil"/>
              <w:left w:val="nil"/>
              <w:bottom w:val="single" w:sz="8" w:space="0" w:color="000000"/>
              <w:right w:val="single" w:sz="8" w:space="0" w:color="000000"/>
            </w:tcBorders>
            <w:vAlign w:val="center"/>
            <w:hideMark/>
          </w:tcPr>
          <w:p w14:paraId="46012623" w14:textId="77777777" w:rsidR="000463D7" w:rsidRPr="000463D7" w:rsidRDefault="000463D7" w:rsidP="000463D7">
            <w:pPr>
              <w:spacing w:after="0" w:line="240" w:lineRule="auto"/>
              <w:rPr>
                <w:rFonts w:ascii="Calibri" w:eastAsia="Times New Roman" w:hAnsi="Calibri" w:cs="Calibri"/>
                <w:color w:val="000000"/>
                <w:sz w:val="24"/>
                <w:szCs w:val="24"/>
                <w:lang w:eastAsia="el-GR"/>
              </w:rPr>
            </w:pPr>
          </w:p>
        </w:tc>
        <w:tc>
          <w:tcPr>
            <w:tcW w:w="1719" w:type="dxa"/>
            <w:vMerge/>
            <w:tcBorders>
              <w:top w:val="nil"/>
              <w:left w:val="nil"/>
              <w:bottom w:val="single" w:sz="8" w:space="0" w:color="000000"/>
              <w:right w:val="single" w:sz="8" w:space="0" w:color="000000"/>
            </w:tcBorders>
            <w:vAlign w:val="center"/>
            <w:hideMark/>
          </w:tcPr>
          <w:p w14:paraId="3520E4C2" w14:textId="77777777" w:rsidR="000463D7" w:rsidRPr="000463D7" w:rsidRDefault="000463D7" w:rsidP="000463D7">
            <w:pPr>
              <w:spacing w:after="0" w:line="240" w:lineRule="auto"/>
              <w:rPr>
                <w:rFonts w:ascii="Arial" w:eastAsia="Times New Roman" w:hAnsi="Arial" w:cs="Arial"/>
                <w:color w:val="000000"/>
                <w:sz w:val="20"/>
                <w:szCs w:val="20"/>
                <w:lang w:eastAsia="el-GR"/>
              </w:rPr>
            </w:pPr>
          </w:p>
        </w:tc>
      </w:tr>
      <w:tr w:rsidR="000463D7" w:rsidRPr="000463D7" w14:paraId="73D32781" w14:textId="77777777" w:rsidTr="000463D7">
        <w:trPr>
          <w:trHeight w:val="2145"/>
        </w:trPr>
        <w:tc>
          <w:tcPr>
            <w:tcW w:w="12580" w:type="dxa"/>
            <w:gridSpan w:val="7"/>
            <w:tcBorders>
              <w:top w:val="nil"/>
              <w:left w:val="single" w:sz="8" w:space="0" w:color="000000"/>
              <w:bottom w:val="single" w:sz="8" w:space="0" w:color="000000"/>
              <w:right w:val="single" w:sz="8" w:space="0" w:color="000000"/>
            </w:tcBorders>
            <w:shd w:val="clear" w:color="FFFFFF" w:fill="FFFFFF"/>
            <w:vAlign w:val="bottom"/>
            <w:hideMark/>
          </w:tcPr>
          <w:p w14:paraId="4A387AFD" w14:textId="77777777" w:rsidR="000463D7" w:rsidRPr="000463D7" w:rsidRDefault="000463D7" w:rsidP="000463D7">
            <w:pPr>
              <w:spacing w:after="0" w:line="240" w:lineRule="auto"/>
              <w:rPr>
                <w:rFonts w:ascii="Calibri, Arial" w:eastAsia="Times New Roman" w:hAnsi="Calibri, Arial" w:cs="Arial"/>
                <w:b/>
                <w:bCs/>
                <w:color w:val="000000"/>
                <w:lang w:eastAsia="el-GR"/>
              </w:rPr>
            </w:pPr>
            <w:r w:rsidRPr="000463D7">
              <w:rPr>
                <w:rFonts w:ascii="Calibri, Arial" w:eastAsia="Times New Roman" w:hAnsi="Calibri, Arial" w:cs="Arial"/>
                <w:b/>
                <w:bCs/>
                <w:color w:val="000000"/>
                <w:lang w:eastAsia="el-GR"/>
              </w:rPr>
              <w:t xml:space="preserve">Στη τιμή περιλαμβάνονται : </w:t>
            </w:r>
            <w:r w:rsidRPr="000463D7">
              <w:rPr>
                <w:rFonts w:ascii="Calibri, Arial" w:eastAsia="Times New Roman" w:hAnsi="Calibri, Arial" w:cs="Arial"/>
                <w:color w:val="000000"/>
                <w:lang w:eastAsia="el-GR"/>
              </w:rPr>
              <w:t>Τέσσερις (4) διανυκτερεύσεις σε ξενοδοχεία 4* &amp; 5*. Πρωινό και ένα δείπνο καθημερινά (ημιδιατροφή).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0463D7">
              <w:rPr>
                <w:rFonts w:ascii="Calibri, Arial" w:eastAsia="Times New Roman" w:hAnsi="Calibri, Arial" w:cs="Arial"/>
                <w:color w:val="000000"/>
                <w:lang w:eastAsia="el-GR"/>
              </w:rPr>
              <w:br/>
            </w:r>
            <w:r w:rsidRPr="000463D7">
              <w:rPr>
                <w:rFonts w:ascii="Calibri, Arial" w:eastAsia="Times New Roman" w:hAnsi="Calibri, Arial" w:cs="Arial"/>
                <w:b/>
                <w:bCs/>
                <w:color w:val="000000"/>
                <w:lang w:eastAsia="el-GR"/>
              </w:rPr>
              <w:t xml:space="preserve">Δεν περιλαμβάνονται: </w:t>
            </w:r>
            <w:r w:rsidRPr="000463D7">
              <w:rPr>
                <w:rFonts w:ascii="Calibri, Arial" w:eastAsia="Times New Roman" w:hAnsi="Calibri, Arial" w:cs="Arial"/>
                <w:color w:val="000000"/>
                <w:lang w:eastAsia="el-GR"/>
              </w:rPr>
              <w:t>Δημοτικοί φόροι ξενοδοχείων: 10€. Φιλοδωρήματα, αχθοφορικά. Είσοδοι σε μουσεία, κάστρα &amp; αρχαιολογικούς χώρους. Οτιδήποτε δεν αναφέρεται στα περιλαμβάνονται. Ειδική ασφαλιστική κάλυψη για ακύρωση ταξιδίου λόγω ασθένειας COVID19: 20€. Ζητήστε αναλυτικότερες πληροφορίες.</w:t>
            </w:r>
          </w:p>
        </w:tc>
      </w:tr>
    </w:tbl>
    <w:p w14:paraId="47BB8160" w14:textId="77777777" w:rsidR="000463D7" w:rsidRDefault="000463D7" w:rsidP="000463D7">
      <w:pPr>
        <w:pStyle w:val="a5"/>
      </w:pPr>
      <w:bookmarkStart w:id="0" w:name="_GoBack"/>
      <w:bookmarkEnd w:id="0"/>
    </w:p>
    <w:p w14:paraId="7CACC732" w14:textId="77777777" w:rsidR="000463D7" w:rsidRDefault="000463D7" w:rsidP="000463D7">
      <w:pPr>
        <w:pStyle w:val="a5"/>
      </w:pPr>
    </w:p>
    <w:p w14:paraId="65C304B0" w14:textId="77777777" w:rsidR="000463D7" w:rsidRDefault="000463D7" w:rsidP="000463D7">
      <w:pPr>
        <w:pStyle w:val="a5"/>
      </w:pPr>
    </w:p>
    <w:p w14:paraId="2C535F05" w14:textId="77777777" w:rsidR="000463D7" w:rsidRDefault="000463D7" w:rsidP="000463D7">
      <w:pPr>
        <w:pStyle w:val="a5"/>
      </w:pPr>
    </w:p>
    <w:p w14:paraId="2CB6299D" w14:textId="77777777" w:rsidR="000463D7" w:rsidRDefault="000463D7" w:rsidP="000463D7">
      <w:pPr>
        <w:pStyle w:val="a5"/>
      </w:pPr>
    </w:p>
    <w:p w14:paraId="09FF2A6D" w14:textId="77777777" w:rsidR="000463D7" w:rsidRDefault="000463D7" w:rsidP="000463D7">
      <w:pPr>
        <w:pStyle w:val="a5"/>
      </w:pPr>
    </w:p>
    <w:p w14:paraId="52D665E5" w14:textId="77777777" w:rsidR="000463D7" w:rsidRDefault="000463D7" w:rsidP="000463D7">
      <w:pPr>
        <w:pStyle w:val="a5"/>
      </w:pPr>
    </w:p>
    <w:p w14:paraId="2C6CEE91" w14:textId="77777777" w:rsidR="000463D7" w:rsidRDefault="000463D7" w:rsidP="000463D7">
      <w:pPr>
        <w:pStyle w:val="a5"/>
      </w:pPr>
    </w:p>
    <w:p w14:paraId="76612D15" w14:textId="77777777" w:rsidR="000463D7" w:rsidRDefault="000463D7" w:rsidP="000463D7">
      <w:pPr>
        <w:pStyle w:val="a5"/>
      </w:pPr>
    </w:p>
    <w:p w14:paraId="161F44F5" w14:textId="77777777" w:rsidR="000463D7" w:rsidRDefault="000463D7" w:rsidP="000463D7">
      <w:pPr>
        <w:pStyle w:val="a5"/>
      </w:pPr>
    </w:p>
    <w:p w14:paraId="03CB2CA0" w14:textId="77777777" w:rsidR="000463D7" w:rsidRDefault="000463D7" w:rsidP="000463D7">
      <w:pPr>
        <w:pStyle w:val="a5"/>
      </w:pPr>
    </w:p>
    <w:p w14:paraId="34EA445B" w14:textId="77777777" w:rsidR="000463D7" w:rsidRDefault="000463D7" w:rsidP="000463D7">
      <w:pPr>
        <w:pStyle w:val="a5"/>
      </w:pPr>
    </w:p>
    <w:p w14:paraId="1AB38343" w14:textId="77777777" w:rsidR="000463D7" w:rsidRDefault="000463D7" w:rsidP="000463D7">
      <w:pPr>
        <w:pStyle w:val="a5"/>
      </w:pPr>
    </w:p>
    <w:p w14:paraId="0D930E32" w14:textId="77777777" w:rsidR="000463D7" w:rsidRDefault="000463D7" w:rsidP="000463D7">
      <w:pPr>
        <w:pStyle w:val="a5"/>
      </w:pPr>
    </w:p>
    <w:p w14:paraId="1F3F1137" w14:textId="77777777" w:rsidR="000463D7" w:rsidRDefault="000463D7" w:rsidP="000463D7">
      <w:pPr>
        <w:pStyle w:val="a5"/>
      </w:pPr>
    </w:p>
    <w:p w14:paraId="55C1F277" w14:textId="77777777" w:rsidR="000463D7" w:rsidRDefault="000463D7" w:rsidP="000463D7">
      <w:pPr>
        <w:pStyle w:val="a5"/>
      </w:pPr>
    </w:p>
    <w:p w14:paraId="19957162" w14:textId="77777777" w:rsidR="000463D7" w:rsidRDefault="000463D7" w:rsidP="000463D7">
      <w:pPr>
        <w:pStyle w:val="a5"/>
      </w:pPr>
    </w:p>
    <w:p w14:paraId="3DE7C767" w14:textId="77777777" w:rsidR="000463D7" w:rsidRDefault="000463D7" w:rsidP="000463D7">
      <w:pPr>
        <w:pStyle w:val="a5"/>
      </w:pPr>
    </w:p>
    <w:p w14:paraId="5B2A61DA" w14:textId="77777777" w:rsidR="000463D7" w:rsidRDefault="000463D7" w:rsidP="000463D7">
      <w:pPr>
        <w:pStyle w:val="a5"/>
      </w:pPr>
    </w:p>
    <w:p w14:paraId="7A8615F0" w14:textId="77777777" w:rsidR="000463D7" w:rsidRDefault="000463D7" w:rsidP="000463D7">
      <w:pPr>
        <w:pStyle w:val="a5"/>
      </w:pPr>
    </w:p>
    <w:p w14:paraId="199F6560" w14:textId="77777777" w:rsidR="000463D7" w:rsidRDefault="000463D7" w:rsidP="000463D7">
      <w:pPr>
        <w:pStyle w:val="a5"/>
      </w:pPr>
    </w:p>
    <w:p w14:paraId="20E0EE60" w14:textId="77777777" w:rsidR="000463D7" w:rsidRDefault="000463D7" w:rsidP="000463D7">
      <w:pPr>
        <w:pStyle w:val="a5"/>
      </w:pPr>
    </w:p>
    <w:p w14:paraId="70741197" w14:textId="77777777" w:rsidR="000463D7" w:rsidRDefault="000463D7" w:rsidP="000463D7">
      <w:pPr>
        <w:pStyle w:val="a5"/>
      </w:pPr>
    </w:p>
    <w:p w14:paraId="6A9DB251" w14:textId="77777777" w:rsidR="000463D7" w:rsidRDefault="000463D7" w:rsidP="000463D7">
      <w:pPr>
        <w:pStyle w:val="a5"/>
      </w:pPr>
    </w:p>
    <w:p w14:paraId="1B4C7259" w14:textId="77777777" w:rsidR="000463D7" w:rsidRDefault="000463D7" w:rsidP="000463D7">
      <w:pPr>
        <w:pStyle w:val="a5"/>
      </w:pPr>
    </w:p>
    <w:p w14:paraId="413D1A4F" w14:textId="77777777" w:rsidR="000463D7" w:rsidRDefault="000463D7" w:rsidP="000463D7">
      <w:pPr>
        <w:pStyle w:val="a5"/>
      </w:pPr>
    </w:p>
    <w:p w14:paraId="55375E67" w14:textId="77777777" w:rsidR="000463D7" w:rsidRDefault="000463D7" w:rsidP="000463D7">
      <w:pPr>
        <w:pStyle w:val="a5"/>
      </w:pPr>
    </w:p>
    <w:p w14:paraId="144E0EEA" w14:textId="77777777" w:rsidR="000463D7" w:rsidRDefault="000463D7" w:rsidP="000463D7">
      <w:pPr>
        <w:pStyle w:val="a5"/>
      </w:pPr>
    </w:p>
    <w:p w14:paraId="19B4503E" w14:textId="77777777" w:rsidR="000463D7" w:rsidRDefault="000463D7" w:rsidP="000463D7">
      <w:pPr>
        <w:pStyle w:val="a5"/>
      </w:pPr>
    </w:p>
    <w:p w14:paraId="357A6F7D" w14:textId="77777777" w:rsidR="000463D7" w:rsidRDefault="000463D7" w:rsidP="000463D7">
      <w:pPr>
        <w:pStyle w:val="a5"/>
      </w:pPr>
    </w:p>
    <w:p w14:paraId="572F1784" w14:textId="77777777" w:rsidR="000463D7" w:rsidRDefault="000463D7" w:rsidP="000463D7">
      <w:pPr>
        <w:pStyle w:val="a5"/>
      </w:pPr>
    </w:p>
    <w:p w14:paraId="318ECA83" w14:textId="77777777" w:rsidR="000463D7" w:rsidRDefault="000463D7" w:rsidP="000463D7">
      <w:pPr>
        <w:pStyle w:val="a5"/>
      </w:pPr>
    </w:p>
    <w:p w14:paraId="4E79A407" w14:textId="77777777" w:rsidR="000463D7" w:rsidRDefault="000463D7" w:rsidP="000463D7">
      <w:pPr>
        <w:pStyle w:val="a5"/>
      </w:pPr>
    </w:p>
    <w:p w14:paraId="451E8794" w14:textId="77777777" w:rsidR="000463D7" w:rsidRDefault="000463D7" w:rsidP="000463D7">
      <w:pPr>
        <w:pStyle w:val="a5"/>
      </w:pPr>
    </w:p>
    <w:p w14:paraId="30B2FFAE" w14:textId="77777777" w:rsidR="000463D7" w:rsidRDefault="000463D7" w:rsidP="000463D7">
      <w:pPr>
        <w:pStyle w:val="a5"/>
      </w:pPr>
    </w:p>
    <w:p w14:paraId="6370316B" w14:textId="77777777" w:rsidR="000463D7" w:rsidRDefault="000463D7" w:rsidP="000463D7">
      <w:pPr>
        <w:pStyle w:val="a5"/>
      </w:pPr>
    </w:p>
    <w:p w14:paraId="376F6885" w14:textId="77777777" w:rsidR="000463D7" w:rsidRDefault="000463D7" w:rsidP="000463D7">
      <w:pPr>
        <w:pStyle w:val="a5"/>
      </w:pPr>
    </w:p>
    <w:p w14:paraId="2F2BDFE4" w14:textId="77777777" w:rsidR="000463D7" w:rsidRDefault="000463D7" w:rsidP="000463D7">
      <w:pPr>
        <w:pStyle w:val="a5"/>
      </w:pPr>
    </w:p>
    <w:p w14:paraId="3FEB8AB4" w14:textId="77777777" w:rsidR="000463D7" w:rsidRDefault="000463D7" w:rsidP="000463D7">
      <w:pPr>
        <w:pStyle w:val="a5"/>
      </w:pPr>
    </w:p>
    <w:p w14:paraId="6D65C1F5" w14:textId="77777777" w:rsidR="000463D7" w:rsidRDefault="000463D7" w:rsidP="000463D7">
      <w:pPr>
        <w:pStyle w:val="a5"/>
      </w:pPr>
    </w:p>
    <w:p w14:paraId="5C34DA86" w14:textId="77777777" w:rsidR="000463D7" w:rsidRDefault="000463D7" w:rsidP="000463D7">
      <w:pPr>
        <w:pStyle w:val="a5"/>
      </w:pPr>
    </w:p>
    <w:p w14:paraId="6EC1A79A" w14:textId="77777777" w:rsidR="000463D7" w:rsidRDefault="000463D7" w:rsidP="000463D7">
      <w:pPr>
        <w:pStyle w:val="a5"/>
      </w:pPr>
    </w:p>
    <w:p w14:paraId="54A31E6B" w14:textId="77777777" w:rsidR="000463D7" w:rsidRDefault="000463D7" w:rsidP="000463D7">
      <w:pPr>
        <w:pStyle w:val="a5"/>
      </w:pPr>
    </w:p>
    <w:p w14:paraId="04BAB9A4" w14:textId="77777777" w:rsidR="000463D7" w:rsidRDefault="000463D7" w:rsidP="000463D7">
      <w:pPr>
        <w:pStyle w:val="a5"/>
      </w:pPr>
    </w:p>
    <w:p w14:paraId="1A0BC2F9" w14:textId="77777777" w:rsidR="000463D7" w:rsidRDefault="000463D7" w:rsidP="000463D7">
      <w:pPr>
        <w:pStyle w:val="a5"/>
      </w:pPr>
    </w:p>
    <w:p w14:paraId="4B7086E5" w14:textId="77777777" w:rsidR="000463D7" w:rsidRDefault="000463D7" w:rsidP="000463D7">
      <w:pPr>
        <w:pStyle w:val="a5"/>
      </w:pPr>
    </w:p>
    <w:p w14:paraId="473B12A7" w14:textId="77777777" w:rsidR="000463D7" w:rsidRDefault="000463D7" w:rsidP="000463D7">
      <w:pPr>
        <w:pStyle w:val="a5"/>
      </w:pPr>
    </w:p>
    <w:p w14:paraId="0CD105CB" w14:textId="77777777" w:rsidR="000463D7" w:rsidRDefault="000463D7" w:rsidP="000463D7">
      <w:pPr>
        <w:pStyle w:val="a5"/>
      </w:pPr>
    </w:p>
    <w:p w14:paraId="7C2A6C3F" w14:textId="77777777" w:rsidR="000463D7" w:rsidRDefault="000463D7" w:rsidP="000463D7">
      <w:pPr>
        <w:pStyle w:val="a5"/>
      </w:pPr>
    </w:p>
    <w:p w14:paraId="2958C511" w14:textId="77777777" w:rsidR="000463D7" w:rsidRDefault="000463D7" w:rsidP="000463D7">
      <w:pPr>
        <w:pStyle w:val="a5"/>
      </w:pPr>
    </w:p>
    <w:p w14:paraId="33606377" w14:textId="77777777" w:rsidR="000463D7" w:rsidRDefault="000463D7" w:rsidP="000463D7">
      <w:pPr>
        <w:pStyle w:val="a5"/>
      </w:pPr>
    </w:p>
    <w:p w14:paraId="600AD12D" w14:textId="77777777" w:rsidR="000463D7" w:rsidRDefault="000463D7" w:rsidP="000463D7">
      <w:pPr>
        <w:pStyle w:val="a5"/>
      </w:pPr>
    </w:p>
    <w:p w14:paraId="2E4B0B93" w14:textId="77777777" w:rsidR="000463D7" w:rsidRDefault="000463D7" w:rsidP="000463D7">
      <w:pPr>
        <w:pStyle w:val="a5"/>
      </w:pPr>
    </w:p>
    <w:p w14:paraId="189D02EC" w14:textId="77777777" w:rsidR="000463D7" w:rsidRDefault="000463D7" w:rsidP="000463D7">
      <w:pPr>
        <w:pStyle w:val="a5"/>
      </w:pPr>
    </w:p>
    <w:p w14:paraId="5D1EC244" w14:textId="77777777" w:rsidR="000463D7" w:rsidRDefault="000463D7" w:rsidP="000463D7">
      <w:pPr>
        <w:pStyle w:val="a5"/>
      </w:pPr>
    </w:p>
    <w:p w14:paraId="70B27F44" w14:textId="77777777" w:rsidR="000463D7" w:rsidRDefault="000463D7" w:rsidP="000463D7">
      <w:pPr>
        <w:pStyle w:val="a5"/>
      </w:pPr>
    </w:p>
    <w:p w14:paraId="6699A233" w14:textId="77777777" w:rsidR="000463D7" w:rsidRDefault="000463D7" w:rsidP="000463D7">
      <w:pPr>
        <w:pStyle w:val="a5"/>
      </w:pPr>
    </w:p>
    <w:p w14:paraId="5D5E17CC" w14:textId="0AC94646" w:rsidR="002C3A6D" w:rsidRDefault="002C3A6D" w:rsidP="000463D7">
      <w:pPr>
        <w:pStyle w:val="a5"/>
      </w:pPr>
      <w:r>
        <w:t>Μικρασιατικά Παράλια</w:t>
      </w:r>
    </w:p>
    <w:p w14:paraId="12DDB70A" w14:textId="41FE8C6D" w:rsidR="00C66442" w:rsidRPr="00C91261" w:rsidRDefault="005C61CE" w:rsidP="000463D7">
      <w:pPr>
        <w:pStyle w:val="a5"/>
      </w:pPr>
      <w:r>
        <w:t>(</w:t>
      </w:r>
      <w:r w:rsidR="00C66442" w:rsidRPr="00C91261">
        <w:t>Αϊβαλί – Τροία – Πέργαμος – Φώκαια – Σμύρνη –</w:t>
      </w:r>
      <w:r>
        <w:t xml:space="preserve"> </w:t>
      </w:r>
      <w:r w:rsidR="00C66442" w:rsidRPr="00C91261">
        <w:t xml:space="preserve">Έφεσος </w:t>
      </w:r>
      <w:r>
        <w:t>–</w:t>
      </w:r>
      <w:r w:rsidR="00C66442" w:rsidRPr="00C91261">
        <w:t xml:space="preserve"> Κιρκιντζές</w:t>
      </w:r>
      <w:r>
        <w:t>)</w:t>
      </w:r>
    </w:p>
    <w:p w14:paraId="5EC3ABB6" w14:textId="77777777" w:rsidR="00C66442" w:rsidRPr="00C91261" w:rsidRDefault="00C66442" w:rsidP="000463D7">
      <w:pPr>
        <w:pStyle w:val="a5"/>
      </w:pPr>
      <w:r w:rsidRPr="00C91261">
        <w:t xml:space="preserve">5 ημέρες </w:t>
      </w:r>
    </w:p>
    <w:p w14:paraId="139F3DFC" w14:textId="77777777" w:rsidR="00C66442" w:rsidRPr="00C91261" w:rsidRDefault="00C66442" w:rsidP="000463D7">
      <w:pPr>
        <w:pStyle w:val="a5"/>
      </w:pPr>
    </w:p>
    <w:p w14:paraId="7041A033" w14:textId="57DFBFC3" w:rsidR="00070C7C" w:rsidRPr="00ED43B1" w:rsidRDefault="00070C7C" w:rsidP="00C91261">
      <w:pPr>
        <w:spacing w:after="0"/>
        <w:ind w:left="-709" w:right="-755"/>
        <w:rPr>
          <w:rFonts w:ascii="Times New Roman" w:eastAsia="Calibri" w:hAnsi="Times New Roman" w:cs="Times New Roman"/>
          <w:b/>
          <w:color w:val="000000" w:themeColor="text1"/>
          <w:sz w:val="18"/>
          <w:szCs w:val="18"/>
        </w:rPr>
      </w:pPr>
      <w:bookmarkStart w:id="1" w:name="_Hlk10992611"/>
      <w:bookmarkStart w:id="2" w:name="_Hlk134440959"/>
      <w:r w:rsidRPr="00ED43B1">
        <w:rPr>
          <w:rFonts w:ascii="Times New Roman" w:eastAsia="Calibri" w:hAnsi="Times New Roman" w:cs="Times New Roman"/>
          <w:b/>
          <w:color w:val="000000" w:themeColor="text1"/>
          <w:sz w:val="18"/>
          <w:szCs w:val="18"/>
        </w:rPr>
        <w:t>1η ημέρα : Θ</w:t>
      </w:r>
      <w:r w:rsidR="00B82FA4" w:rsidRPr="00ED43B1">
        <w:rPr>
          <w:rFonts w:ascii="Times New Roman" w:eastAsia="Calibri" w:hAnsi="Times New Roman" w:cs="Times New Roman"/>
          <w:b/>
          <w:color w:val="000000" w:themeColor="text1"/>
          <w:sz w:val="18"/>
          <w:szCs w:val="18"/>
        </w:rPr>
        <w:t>εσσαλονίκη</w:t>
      </w:r>
      <w:r w:rsidRPr="00ED43B1">
        <w:rPr>
          <w:rFonts w:ascii="Times New Roman" w:eastAsia="Calibri" w:hAnsi="Times New Roman" w:cs="Times New Roman"/>
          <w:b/>
          <w:color w:val="000000" w:themeColor="text1"/>
          <w:sz w:val="18"/>
          <w:szCs w:val="18"/>
        </w:rPr>
        <w:t xml:space="preserve"> - Α</w:t>
      </w:r>
      <w:r w:rsidR="00B82FA4" w:rsidRPr="00ED43B1">
        <w:rPr>
          <w:rFonts w:ascii="Times New Roman" w:eastAsia="Calibri" w:hAnsi="Times New Roman" w:cs="Times New Roman"/>
          <w:b/>
          <w:color w:val="000000" w:themeColor="text1"/>
          <w:sz w:val="18"/>
          <w:szCs w:val="18"/>
        </w:rPr>
        <w:t>ϊβαλί</w:t>
      </w:r>
      <w:r w:rsidRPr="00ED43B1">
        <w:rPr>
          <w:rFonts w:ascii="Times New Roman" w:eastAsia="Calibri" w:hAnsi="Times New Roman" w:cs="Times New Roman"/>
          <w:b/>
          <w:color w:val="000000" w:themeColor="text1"/>
          <w:sz w:val="18"/>
          <w:szCs w:val="18"/>
        </w:rPr>
        <w:t xml:space="preserve"> (690χλμ)</w:t>
      </w:r>
    </w:p>
    <w:p w14:paraId="20ABB00D" w14:textId="77777777" w:rsidR="00070C7C" w:rsidRPr="00ED43B1" w:rsidRDefault="00070C7C" w:rsidP="00744A01">
      <w:pPr>
        <w:spacing w:after="0"/>
        <w:ind w:left="-709" w:right="-873"/>
        <w:rPr>
          <w:rFonts w:ascii="Times New Roman" w:eastAsia="Calibri" w:hAnsi="Times New Roman" w:cs="Times New Roman"/>
          <w:color w:val="000000" w:themeColor="text1"/>
          <w:sz w:val="18"/>
          <w:szCs w:val="18"/>
        </w:rPr>
      </w:pPr>
      <w:r w:rsidRPr="00ED43B1">
        <w:rPr>
          <w:rFonts w:ascii="Times New Roman" w:eastAsia="Calibri" w:hAnsi="Times New Roman" w:cs="Times New Roman"/>
          <w:color w:val="000000" w:themeColor="text1"/>
          <w:sz w:val="18"/>
          <w:szCs w:val="18"/>
        </w:rPr>
        <w:t xml:space="preserve"> Συγκέντρωση στα γραφεία μας και αναχώρηση στις 06.00πμ. Με ενδιάμεσες στάσεις καθ’ οδόν, φθάνουμε στα σύνορα. Τελωνειακός και αστυνομικός έλεγχος και σύντομη στάση στο κατάστημα αφορολογήτων ειδών. Μπαίνοντας στην Ανατολική Θράκη και περνώντας έξω από την Κεσάνη, θα διασχίσουμε τα στενά του Ελλησπόντου από τη Μάδυτο στο Τσανάκκαλε, με το ferry-boat. Δια μέσου μιας πανέμορφης διαδρομής στις κατάφυτες πλαγιές του όρους Ίδη, συνεχίζουμε για Αδραμύττιο όπου Θα φτάσουμε στο πανέμορφο Αϊβαλί, τις αλλοτινές Κυδωνιές, μέσα σε ένα απέραντο κάμπο από ελαιόδεντρα. Τακτοποίηση στο επιλεγμένο ξενοδοχείο, ελεύθερος χρόνος και διανυκτέρευση . </w:t>
      </w:r>
    </w:p>
    <w:p w14:paraId="414176D2" w14:textId="77777777" w:rsidR="00ED43B1" w:rsidRDefault="00ED43B1" w:rsidP="00C91261">
      <w:pPr>
        <w:spacing w:after="0"/>
        <w:ind w:left="-709" w:right="-755"/>
        <w:rPr>
          <w:rFonts w:ascii="Times New Roman" w:eastAsia="Calibri" w:hAnsi="Times New Roman" w:cs="Times New Roman"/>
          <w:b/>
          <w:color w:val="000000" w:themeColor="text1"/>
          <w:sz w:val="18"/>
          <w:szCs w:val="18"/>
        </w:rPr>
      </w:pPr>
    </w:p>
    <w:p w14:paraId="758DAF5F" w14:textId="5F0E4387" w:rsidR="00070C7C" w:rsidRPr="00ED43B1" w:rsidRDefault="00070C7C" w:rsidP="00C91261">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2η ημέρα : Α</w:t>
      </w:r>
      <w:r w:rsidR="00B82FA4" w:rsidRPr="00ED43B1">
        <w:rPr>
          <w:rFonts w:ascii="Times New Roman" w:eastAsia="Calibri" w:hAnsi="Times New Roman" w:cs="Times New Roman"/>
          <w:b/>
          <w:color w:val="000000" w:themeColor="text1"/>
          <w:sz w:val="18"/>
          <w:szCs w:val="18"/>
        </w:rPr>
        <w:t>ϊβαλί</w:t>
      </w:r>
      <w:r w:rsidRPr="00ED43B1">
        <w:rPr>
          <w:rFonts w:ascii="Times New Roman" w:eastAsia="Calibri" w:hAnsi="Times New Roman" w:cs="Times New Roman"/>
          <w:b/>
          <w:color w:val="000000" w:themeColor="text1"/>
          <w:sz w:val="18"/>
          <w:szCs w:val="18"/>
        </w:rPr>
        <w:t>- Μ</w:t>
      </w:r>
      <w:r w:rsidR="00B82FA4" w:rsidRPr="00ED43B1">
        <w:rPr>
          <w:rFonts w:ascii="Times New Roman" w:eastAsia="Calibri" w:hAnsi="Times New Roman" w:cs="Times New Roman"/>
          <w:b/>
          <w:color w:val="000000" w:themeColor="text1"/>
          <w:sz w:val="18"/>
          <w:szCs w:val="18"/>
        </w:rPr>
        <w:t>οσχονήσια</w:t>
      </w:r>
      <w:r w:rsidRPr="00ED43B1">
        <w:rPr>
          <w:rFonts w:ascii="Times New Roman" w:eastAsia="Calibri" w:hAnsi="Times New Roman" w:cs="Times New Roman"/>
          <w:b/>
          <w:color w:val="000000" w:themeColor="text1"/>
          <w:sz w:val="18"/>
          <w:szCs w:val="18"/>
        </w:rPr>
        <w:t>- Φ</w:t>
      </w:r>
      <w:r w:rsidR="00B82FA4" w:rsidRPr="00ED43B1">
        <w:rPr>
          <w:rFonts w:ascii="Times New Roman" w:eastAsia="Calibri" w:hAnsi="Times New Roman" w:cs="Times New Roman"/>
          <w:b/>
          <w:color w:val="000000" w:themeColor="text1"/>
          <w:sz w:val="18"/>
          <w:szCs w:val="18"/>
        </w:rPr>
        <w:t>ώκαια</w:t>
      </w:r>
      <w:r w:rsidRPr="00ED43B1">
        <w:rPr>
          <w:rFonts w:ascii="Times New Roman" w:eastAsia="Calibri" w:hAnsi="Times New Roman" w:cs="Times New Roman"/>
          <w:b/>
          <w:color w:val="000000" w:themeColor="text1"/>
          <w:sz w:val="18"/>
          <w:szCs w:val="18"/>
        </w:rPr>
        <w:t xml:space="preserve"> -  Σ</w:t>
      </w:r>
      <w:r w:rsidR="00B82FA4" w:rsidRPr="00ED43B1">
        <w:rPr>
          <w:rFonts w:ascii="Times New Roman" w:eastAsia="Calibri" w:hAnsi="Times New Roman" w:cs="Times New Roman"/>
          <w:b/>
          <w:color w:val="000000" w:themeColor="text1"/>
          <w:sz w:val="18"/>
          <w:szCs w:val="18"/>
        </w:rPr>
        <w:t>μύρνη</w:t>
      </w:r>
      <w:r w:rsidRPr="00ED43B1">
        <w:rPr>
          <w:rFonts w:ascii="Times New Roman" w:eastAsia="Calibri" w:hAnsi="Times New Roman" w:cs="Times New Roman"/>
          <w:b/>
          <w:color w:val="000000" w:themeColor="text1"/>
          <w:sz w:val="18"/>
          <w:szCs w:val="18"/>
        </w:rPr>
        <w:t xml:space="preserve"> (290 χλμ.) </w:t>
      </w:r>
    </w:p>
    <w:p w14:paraId="578DC8BF" w14:textId="77777777" w:rsidR="00070C7C" w:rsidRPr="00ED43B1" w:rsidRDefault="00070C7C" w:rsidP="00C91261">
      <w:pPr>
        <w:spacing w:after="0"/>
        <w:ind w:left="-709" w:right="-755"/>
        <w:rPr>
          <w:rFonts w:ascii="Times New Roman" w:eastAsia="Calibri" w:hAnsi="Times New Roman" w:cs="Times New Roman"/>
          <w:color w:val="000000" w:themeColor="text1"/>
        </w:rPr>
      </w:pPr>
      <w:r w:rsidRPr="00ED43B1">
        <w:rPr>
          <w:rFonts w:ascii="Times New Roman" w:eastAsia="Calibri" w:hAnsi="Times New Roman" w:cs="Times New Roman"/>
          <w:color w:val="000000" w:themeColor="text1"/>
          <w:sz w:val="18"/>
          <w:szCs w:val="18"/>
        </w:rPr>
        <w:t xml:space="preserve">Μετά το πρωινό  μας θα περιηγηθούμε  στα γραφικά πέτρινα σοκάκια με τις παλιές σαπωνοποιίες. Θα δούμε τα παλιά ελληνικά χρωματιστά αρχοντικά με τις λουλουδιασμένες αυλές τους, που σώζονται ακόμη και κοσμούν το Αϊβαλί. Βόλτα στο γραφικό λιμανάκι με τις παραδοσιακές ταβέρνες και επίσκεψη στα πανέμορφα Μοσχονήσια, ένα σύμπλεγμα από 22 μικρά νησάκια διασκορπισμένα στο κόλπο του Αϊβαλιού. Επίσκεψη στον ανακαινισμένο Ναό των Ταξιαρχών του 1890. Συνεχίζουμε το ταξίδι μας και </w:t>
      </w:r>
      <w:r w:rsidRPr="00ED43B1">
        <w:rPr>
          <w:rFonts w:ascii="Times New Roman" w:hAnsi="Times New Roman" w:cs="Times New Roman"/>
          <w:color w:val="000000" w:themeColor="text1"/>
          <w:sz w:val="18"/>
          <w:szCs w:val="18"/>
        </w:rPr>
        <w:t xml:space="preserve">αναχώρηση για Φώκαια. Στάση στο γραφικό λιμανάκι  της με τη μοναδική  ομορφιά του που δεν θα μας αφήσει ασυγκίνητους και στη συνέχεια διαμέσου Μενεμένης και Κορδελιού, φθάνουμε στην πολύπαθη </w:t>
      </w:r>
      <w:r w:rsidRPr="00ED43B1">
        <w:rPr>
          <w:rFonts w:ascii="Times New Roman" w:eastAsia="Calibri" w:hAnsi="Times New Roman" w:cs="Times New Roman"/>
          <w:color w:val="000000" w:themeColor="text1"/>
          <w:sz w:val="18"/>
          <w:szCs w:val="18"/>
        </w:rPr>
        <w:t>και κοσμοπολίτισσα Σμύρνη. Τακτοποίηση στο ξενοδοχείο, ελεύθερος χρόνος και δείπνο</w:t>
      </w:r>
      <w:r w:rsidRPr="00ED43B1">
        <w:rPr>
          <w:rFonts w:ascii="Times New Roman" w:eastAsia="Calibri" w:hAnsi="Times New Roman" w:cs="Times New Roman"/>
          <w:color w:val="000000" w:themeColor="text1"/>
        </w:rPr>
        <w:t xml:space="preserve">. </w:t>
      </w:r>
    </w:p>
    <w:p w14:paraId="2A9E7F5C" w14:textId="77777777" w:rsidR="00ED43B1" w:rsidRDefault="00ED43B1" w:rsidP="00C91261">
      <w:pPr>
        <w:spacing w:after="0"/>
        <w:ind w:left="-709" w:right="-755"/>
        <w:rPr>
          <w:rFonts w:ascii="Times New Roman" w:eastAsia="Calibri" w:hAnsi="Times New Roman" w:cs="Times New Roman"/>
          <w:b/>
          <w:color w:val="000000" w:themeColor="text1"/>
          <w:sz w:val="18"/>
          <w:szCs w:val="18"/>
        </w:rPr>
      </w:pPr>
    </w:p>
    <w:p w14:paraId="755B1D54" w14:textId="07783BE5" w:rsidR="00070C7C" w:rsidRPr="00ED43B1" w:rsidRDefault="00070C7C" w:rsidP="00C91261">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 xml:space="preserve">3η ημέρα : </w:t>
      </w:r>
      <w:r w:rsidR="00BE1A8D" w:rsidRPr="00ED43B1">
        <w:rPr>
          <w:rFonts w:ascii="Times New Roman" w:eastAsia="Calibri" w:hAnsi="Times New Roman" w:cs="Times New Roman"/>
          <w:b/>
          <w:color w:val="000000" w:themeColor="text1"/>
          <w:sz w:val="18"/>
          <w:szCs w:val="18"/>
        </w:rPr>
        <w:t>Έφεσος</w:t>
      </w:r>
      <w:r w:rsidRPr="00ED43B1">
        <w:rPr>
          <w:rFonts w:ascii="Times New Roman" w:eastAsia="Calibri" w:hAnsi="Times New Roman" w:cs="Times New Roman"/>
          <w:b/>
          <w:color w:val="000000" w:themeColor="text1"/>
          <w:sz w:val="18"/>
          <w:szCs w:val="18"/>
        </w:rPr>
        <w:t>- Κ</w:t>
      </w:r>
      <w:r w:rsidR="00BE1A8D" w:rsidRPr="00ED43B1">
        <w:rPr>
          <w:rFonts w:ascii="Times New Roman" w:eastAsia="Calibri" w:hAnsi="Times New Roman" w:cs="Times New Roman"/>
          <w:b/>
          <w:color w:val="000000" w:themeColor="text1"/>
          <w:sz w:val="18"/>
          <w:szCs w:val="18"/>
        </w:rPr>
        <w:t>ιρκιντζέ</w:t>
      </w:r>
      <w:r w:rsidRPr="00ED43B1">
        <w:rPr>
          <w:rFonts w:ascii="Times New Roman" w:eastAsia="Calibri" w:hAnsi="Times New Roman" w:cs="Times New Roman"/>
          <w:b/>
          <w:color w:val="000000" w:themeColor="text1"/>
          <w:sz w:val="18"/>
          <w:szCs w:val="18"/>
        </w:rPr>
        <w:t>- Κ</w:t>
      </w:r>
      <w:r w:rsidR="00BE1A8D" w:rsidRPr="00ED43B1">
        <w:rPr>
          <w:rFonts w:ascii="Times New Roman" w:eastAsia="Calibri" w:hAnsi="Times New Roman" w:cs="Times New Roman"/>
          <w:b/>
          <w:color w:val="000000" w:themeColor="text1"/>
          <w:sz w:val="18"/>
          <w:szCs w:val="18"/>
        </w:rPr>
        <w:t>ουσάντασι</w:t>
      </w:r>
      <w:r w:rsidRPr="00ED43B1">
        <w:rPr>
          <w:rFonts w:ascii="Times New Roman" w:eastAsia="Calibri" w:hAnsi="Times New Roman" w:cs="Times New Roman"/>
          <w:b/>
          <w:color w:val="000000" w:themeColor="text1"/>
          <w:sz w:val="18"/>
          <w:szCs w:val="18"/>
        </w:rPr>
        <w:t xml:space="preserve"> - Σ</w:t>
      </w:r>
      <w:r w:rsidR="00BE1A8D" w:rsidRPr="00ED43B1">
        <w:rPr>
          <w:rFonts w:ascii="Times New Roman" w:eastAsia="Calibri" w:hAnsi="Times New Roman" w:cs="Times New Roman"/>
          <w:b/>
          <w:color w:val="000000" w:themeColor="text1"/>
          <w:sz w:val="18"/>
          <w:szCs w:val="18"/>
        </w:rPr>
        <w:t>μύρνη</w:t>
      </w:r>
      <w:r w:rsidRPr="00ED43B1">
        <w:rPr>
          <w:rFonts w:ascii="Times New Roman" w:eastAsia="Calibri" w:hAnsi="Times New Roman" w:cs="Times New Roman"/>
          <w:b/>
          <w:color w:val="000000" w:themeColor="text1"/>
          <w:sz w:val="18"/>
          <w:szCs w:val="18"/>
        </w:rPr>
        <w:t xml:space="preserve"> (95+95 χλμ.) </w:t>
      </w:r>
    </w:p>
    <w:p w14:paraId="43810678" w14:textId="77777777" w:rsidR="00070C7C" w:rsidRPr="00ED43B1" w:rsidRDefault="00070C7C" w:rsidP="00C91261">
      <w:pPr>
        <w:spacing w:after="0"/>
        <w:ind w:left="-709" w:right="-755"/>
        <w:rPr>
          <w:rFonts w:ascii="Times New Roman" w:eastAsia="Calibri" w:hAnsi="Times New Roman" w:cs="Times New Roman"/>
          <w:color w:val="000000" w:themeColor="text1"/>
          <w:sz w:val="18"/>
          <w:szCs w:val="18"/>
        </w:rPr>
      </w:pPr>
      <w:r w:rsidRPr="00ED43B1">
        <w:rPr>
          <w:rFonts w:ascii="Times New Roman" w:eastAsia="Calibri" w:hAnsi="Times New Roman" w:cs="Times New Roman"/>
          <w:color w:val="000000" w:themeColor="text1"/>
          <w:sz w:val="18"/>
          <w:szCs w:val="18"/>
        </w:rPr>
        <w:t>Μετά το πρωινό θα κατευθυνθούμε νότια, στην καρδιά της Αρχαίας Ιωνίας. Θα επισκεφθούμε την Αρχαία Έφεσο. Η αρχαία Έφεσος αποτέλεσε για πάνω από 1000 χρόνια μια μεγαλούπολη του ελληνισμού. Πατρίδα του φιλόσοφου Ηράκλειτου ήταν γνωστή σε όλο τον αρχαίο κόσμο για την λατρεία της Εφεσίας Αρτέμιδος. Τα πρώτα χριστιανικά χρόνια ήταν ήδη μεγάλη πόλη και αναφέρεται στις γνωστές προς Εφεσίους επιστολές του αποστόλου Παύλου και ως μία από τις Επτά Εκκλησίες της Αποκάλυψης. Στον αρχαιολογικό χώρο θα δούμε το Βουλευτήριο, το Πρυτανείο, την Δημόσια Αγορά, το Νυμφαίο, την Βιβλιοθήκη του Κέλσου, το Θέατρο, το Γυμνάσιο και το Στάδιο. Κοντά  στην Έφεσο θα επισκεφθούμε τον Κιρκιντζέ, το πανέμορφο και γραφικό ελληνικό χωριό, που αναφέρει η Δ ιδώ Σωτηρίου στα «Ματωμένα Χώματα». Συνεχίζουμε για το κοσμοπολίτικο θέρετρο Κουσάντασι. Ελεύθερος χρόνος στην πλούσια αγορά του και γεύμα εξ ιδίων σε παραθαλάσσια ταβέρνα. Επιστροφή στην Σμύρνη και δείπνο.</w:t>
      </w:r>
    </w:p>
    <w:bookmarkEnd w:id="1"/>
    <w:p w14:paraId="1E202415" w14:textId="77777777" w:rsidR="00ED43B1" w:rsidRDefault="00ED43B1" w:rsidP="00C91261">
      <w:pPr>
        <w:spacing w:after="0"/>
        <w:ind w:left="-709" w:right="-755"/>
        <w:rPr>
          <w:rFonts w:ascii="Times New Roman" w:eastAsia="Calibri" w:hAnsi="Times New Roman" w:cs="Times New Roman"/>
          <w:b/>
          <w:color w:val="000000" w:themeColor="text1"/>
          <w:sz w:val="18"/>
          <w:szCs w:val="18"/>
        </w:rPr>
      </w:pPr>
    </w:p>
    <w:p w14:paraId="1070B036" w14:textId="1D88A49F" w:rsidR="00BC31B7" w:rsidRPr="00ED43B1" w:rsidRDefault="00BC31B7" w:rsidP="00C91261">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4η ημέρα : Σ</w:t>
      </w:r>
      <w:r w:rsidR="007422C9" w:rsidRPr="00ED43B1">
        <w:rPr>
          <w:rFonts w:ascii="Times New Roman" w:eastAsia="Calibri" w:hAnsi="Times New Roman" w:cs="Times New Roman"/>
          <w:b/>
          <w:color w:val="000000" w:themeColor="text1"/>
          <w:sz w:val="18"/>
          <w:szCs w:val="18"/>
        </w:rPr>
        <w:t>μύρνη</w:t>
      </w:r>
      <w:r w:rsidRPr="00ED43B1">
        <w:rPr>
          <w:rFonts w:ascii="Times New Roman" w:eastAsia="Calibri" w:hAnsi="Times New Roman" w:cs="Times New Roman"/>
          <w:b/>
          <w:color w:val="000000" w:themeColor="text1"/>
          <w:sz w:val="18"/>
          <w:szCs w:val="18"/>
        </w:rPr>
        <w:t>-Π</w:t>
      </w:r>
      <w:r w:rsidR="007422C9" w:rsidRPr="00ED43B1">
        <w:rPr>
          <w:rFonts w:ascii="Times New Roman" w:eastAsia="Calibri" w:hAnsi="Times New Roman" w:cs="Times New Roman"/>
          <w:b/>
          <w:color w:val="000000" w:themeColor="text1"/>
          <w:sz w:val="18"/>
          <w:szCs w:val="18"/>
        </w:rPr>
        <w:t>έργαμος</w:t>
      </w:r>
      <w:r w:rsidRPr="00ED43B1">
        <w:rPr>
          <w:rFonts w:ascii="Times New Roman" w:eastAsia="Calibri" w:hAnsi="Times New Roman" w:cs="Times New Roman"/>
          <w:b/>
          <w:color w:val="000000" w:themeColor="text1"/>
          <w:sz w:val="18"/>
          <w:szCs w:val="18"/>
        </w:rPr>
        <w:t>-Α</w:t>
      </w:r>
      <w:r w:rsidR="007422C9" w:rsidRPr="00ED43B1">
        <w:rPr>
          <w:rFonts w:ascii="Times New Roman" w:eastAsia="Calibri" w:hAnsi="Times New Roman" w:cs="Times New Roman"/>
          <w:b/>
          <w:color w:val="000000" w:themeColor="text1"/>
          <w:sz w:val="18"/>
          <w:szCs w:val="18"/>
        </w:rPr>
        <w:t xml:space="preserve">ϊβαλί </w:t>
      </w:r>
      <w:r w:rsidRPr="00ED43B1">
        <w:rPr>
          <w:rFonts w:ascii="Times New Roman" w:eastAsia="Calibri" w:hAnsi="Times New Roman" w:cs="Times New Roman"/>
          <w:b/>
          <w:color w:val="000000" w:themeColor="text1"/>
          <w:sz w:val="18"/>
          <w:szCs w:val="18"/>
        </w:rPr>
        <w:t>(</w:t>
      </w:r>
      <w:r w:rsidR="00246ACC" w:rsidRPr="00ED43B1">
        <w:rPr>
          <w:rFonts w:ascii="Times New Roman" w:eastAsia="Calibri" w:hAnsi="Times New Roman" w:cs="Times New Roman"/>
          <w:b/>
          <w:color w:val="000000" w:themeColor="text1"/>
          <w:sz w:val="18"/>
          <w:szCs w:val="18"/>
        </w:rPr>
        <w:t>150</w:t>
      </w:r>
      <w:r w:rsidRPr="00ED43B1">
        <w:rPr>
          <w:rFonts w:ascii="Times New Roman" w:eastAsia="Calibri" w:hAnsi="Times New Roman" w:cs="Times New Roman"/>
          <w:b/>
          <w:color w:val="000000" w:themeColor="text1"/>
          <w:sz w:val="18"/>
          <w:szCs w:val="18"/>
        </w:rPr>
        <w:t xml:space="preserve"> χλμ.)  </w:t>
      </w:r>
    </w:p>
    <w:p w14:paraId="4E24BFE3" w14:textId="79676453" w:rsidR="00BC31B7" w:rsidRPr="00ED43B1" w:rsidRDefault="00BC31B7" w:rsidP="00C91261">
      <w:pPr>
        <w:spacing w:after="0"/>
        <w:ind w:left="-709" w:right="-755"/>
        <w:rPr>
          <w:rFonts w:ascii="Times New Roman" w:eastAsia="Calibri" w:hAnsi="Times New Roman" w:cs="Times New Roman"/>
          <w:color w:val="000000" w:themeColor="text1"/>
          <w:sz w:val="18"/>
          <w:szCs w:val="18"/>
        </w:rPr>
      </w:pPr>
      <w:r w:rsidRPr="00ED43B1">
        <w:rPr>
          <w:rFonts w:ascii="Times New Roman" w:eastAsia="Calibri" w:hAnsi="Times New Roman" w:cs="Times New Roman"/>
          <w:color w:val="000000" w:themeColor="text1"/>
          <w:sz w:val="18"/>
          <w:szCs w:val="18"/>
        </w:rPr>
        <w:t xml:space="preserve">Πρωινό και μια τελευταία περιήγηση της πόλης  όπου θα δούμε το Διοικητήριο με το γραφικό Ρολόι του, τα παλιά ελληνικά αρχοντικά, την ιστορική προκυμαία της, το Κορντόν και  τον παλαιό Σιδηροδρομικό Σταθμό. Χρόνος ελεύθερος στη πλούσια αγορά της πόλης, το Κεμέραλτι. Στη συνέχεια αναχωρούμε για να επισκεφθούμε την Αρχαία Πέργαμο, μία από τις λαμπρότερες πόλεις της αρχαιότητας. Ξενάγηση στο Ασκληπιείο, την Βασιλική του Αγίου Ιωάννου, την Κόκκινη Αυλή. Στάση για γεύμα εξ ιδίων και συνεχίζουμε με γεμάτες όμορφες αναμνήσεις για το Αϊβαλί . Τακτοποίηση στο ξενοδοχείο και δείπνο. </w:t>
      </w:r>
    </w:p>
    <w:p w14:paraId="091DC7DF" w14:textId="77777777" w:rsidR="00ED43B1" w:rsidRDefault="00ED43B1" w:rsidP="00C91261">
      <w:pPr>
        <w:spacing w:after="0"/>
        <w:ind w:left="-709" w:right="-755"/>
        <w:rPr>
          <w:rFonts w:ascii="Times New Roman" w:eastAsia="Calibri" w:hAnsi="Times New Roman" w:cs="Times New Roman"/>
          <w:b/>
          <w:color w:val="000000" w:themeColor="text1"/>
          <w:sz w:val="18"/>
          <w:szCs w:val="18"/>
        </w:rPr>
      </w:pPr>
    </w:p>
    <w:p w14:paraId="72E2511C" w14:textId="5214F592" w:rsidR="00BC31B7" w:rsidRPr="00ED43B1" w:rsidRDefault="00BC31B7" w:rsidP="00C91261">
      <w:pPr>
        <w:spacing w:after="0"/>
        <w:ind w:left="-709" w:right="-755"/>
        <w:rPr>
          <w:rFonts w:ascii="Times New Roman" w:eastAsia="Calibri" w:hAnsi="Times New Roman" w:cs="Times New Roman"/>
          <w:b/>
          <w:color w:val="000000" w:themeColor="text1"/>
          <w:sz w:val="18"/>
          <w:szCs w:val="18"/>
        </w:rPr>
      </w:pPr>
      <w:r w:rsidRPr="00ED43B1">
        <w:rPr>
          <w:rFonts w:ascii="Times New Roman" w:eastAsia="Calibri" w:hAnsi="Times New Roman" w:cs="Times New Roman"/>
          <w:b/>
          <w:color w:val="000000" w:themeColor="text1"/>
          <w:sz w:val="18"/>
          <w:szCs w:val="18"/>
        </w:rPr>
        <w:t>5η ημέρα : Α</w:t>
      </w:r>
      <w:r w:rsidR="007422C9" w:rsidRPr="00ED43B1">
        <w:rPr>
          <w:rFonts w:ascii="Times New Roman" w:eastAsia="Calibri" w:hAnsi="Times New Roman" w:cs="Times New Roman"/>
          <w:b/>
          <w:color w:val="000000" w:themeColor="text1"/>
          <w:sz w:val="18"/>
          <w:szCs w:val="18"/>
        </w:rPr>
        <w:t>ϊβαλί</w:t>
      </w:r>
      <w:r w:rsidRPr="00ED43B1">
        <w:rPr>
          <w:rFonts w:ascii="Times New Roman" w:eastAsia="Calibri" w:hAnsi="Times New Roman" w:cs="Times New Roman"/>
          <w:b/>
          <w:color w:val="000000" w:themeColor="text1"/>
          <w:sz w:val="18"/>
          <w:szCs w:val="18"/>
        </w:rPr>
        <w:t xml:space="preserve"> -Τ</w:t>
      </w:r>
      <w:r w:rsidR="007422C9" w:rsidRPr="00ED43B1">
        <w:rPr>
          <w:rFonts w:ascii="Times New Roman" w:eastAsia="Calibri" w:hAnsi="Times New Roman" w:cs="Times New Roman"/>
          <w:b/>
          <w:color w:val="000000" w:themeColor="text1"/>
          <w:sz w:val="18"/>
          <w:szCs w:val="18"/>
        </w:rPr>
        <w:t>ροία</w:t>
      </w:r>
      <w:r w:rsidRPr="00ED43B1">
        <w:rPr>
          <w:rFonts w:ascii="Times New Roman" w:eastAsia="Calibri" w:hAnsi="Times New Roman" w:cs="Times New Roman"/>
          <w:b/>
          <w:color w:val="000000" w:themeColor="text1"/>
          <w:sz w:val="18"/>
          <w:szCs w:val="18"/>
        </w:rPr>
        <w:t xml:space="preserve"> - Θ</w:t>
      </w:r>
      <w:r w:rsidR="007422C9" w:rsidRPr="00ED43B1">
        <w:rPr>
          <w:rFonts w:ascii="Times New Roman" w:eastAsia="Calibri" w:hAnsi="Times New Roman" w:cs="Times New Roman"/>
          <w:b/>
          <w:color w:val="000000" w:themeColor="text1"/>
          <w:sz w:val="18"/>
          <w:szCs w:val="18"/>
        </w:rPr>
        <w:t>εσσαλονίκη</w:t>
      </w:r>
      <w:r w:rsidRPr="00ED43B1">
        <w:rPr>
          <w:rFonts w:ascii="Times New Roman" w:eastAsia="Calibri" w:hAnsi="Times New Roman" w:cs="Times New Roman"/>
          <w:b/>
          <w:color w:val="000000" w:themeColor="text1"/>
          <w:sz w:val="18"/>
          <w:szCs w:val="18"/>
        </w:rPr>
        <w:t xml:space="preserve"> (690 χλμ.) </w:t>
      </w:r>
    </w:p>
    <w:p w14:paraId="36EBB01F" w14:textId="6DC0EE99" w:rsidR="00BC31B7" w:rsidRPr="004C12D9" w:rsidRDefault="00BC31B7" w:rsidP="004C12D9">
      <w:pPr>
        <w:spacing w:after="0"/>
        <w:ind w:left="-709" w:right="-755"/>
        <w:rPr>
          <w:rFonts w:ascii="Times New Roman" w:eastAsia="Calibri" w:hAnsi="Times New Roman" w:cs="Times New Roman"/>
          <w:color w:val="000000" w:themeColor="text1"/>
          <w:sz w:val="20"/>
          <w:szCs w:val="20"/>
        </w:rPr>
      </w:pPr>
      <w:r w:rsidRPr="00ED43B1">
        <w:rPr>
          <w:rFonts w:ascii="Times New Roman" w:eastAsia="Calibri" w:hAnsi="Times New Roman" w:cs="Times New Roman"/>
          <w:color w:val="000000" w:themeColor="text1"/>
          <w:sz w:val="18"/>
          <w:szCs w:val="18"/>
        </w:rPr>
        <w:t>Μετά το πρωινό μας, επίσκεψη στις αρχαιότητες της μυθικής Τροίας, την πόλη του Πριάμου, όπου θα δούμε ερείπια από την παλιά πόλη και το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σε όλους μας Σοφίας Βέμπο. Άφιξη στα σύνορα, τελωνειακός έλεγχος και με ενδιάμεσες στάσεις καθ΄ οδόν, άφιξη αργά το απόγευμα στη Θεσσαλονίκη</w:t>
      </w:r>
      <w:r w:rsidRPr="00ED43B1">
        <w:rPr>
          <w:rFonts w:ascii="Times New Roman" w:eastAsia="Calibri" w:hAnsi="Times New Roman" w:cs="Times New Roman"/>
          <w:color w:val="000000" w:themeColor="text1"/>
          <w:sz w:val="20"/>
          <w:szCs w:val="20"/>
        </w:rPr>
        <w:t>.</w:t>
      </w:r>
    </w:p>
    <w:bookmarkEnd w:id="2"/>
    <w:p w14:paraId="10EDE4A9" w14:textId="22FCDD52" w:rsidR="00744A01" w:rsidRDefault="004C12D9" w:rsidP="00744A01">
      <w:pPr>
        <w:spacing w:after="120"/>
        <w:ind w:left="-709" w:right="-755"/>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 xml:space="preserve">                                                                                                                                                                                                                </w:t>
      </w:r>
      <w:r w:rsidR="00744A01" w:rsidRPr="00734C90">
        <w:rPr>
          <w:rFonts w:ascii="Times New Roman" w:eastAsia="Calibri" w:hAnsi="Times New Roman" w:cs="Times New Roman"/>
          <w:b/>
          <w:color w:val="000000" w:themeColor="text1"/>
          <w:sz w:val="18"/>
          <w:szCs w:val="18"/>
        </w:rPr>
        <w:t>Περιλαμβάνονται</w:t>
      </w:r>
      <w:r w:rsidR="00744A01" w:rsidRPr="00734C90">
        <w:rPr>
          <w:rFonts w:ascii="Times New Roman" w:eastAsia="Calibri" w:hAnsi="Times New Roman" w:cs="Times New Roman"/>
          <w:color w:val="000000" w:themeColor="text1"/>
          <w:sz w:val="18"/>
          <w:szCs w:val="18"/>
        </w:rPr>
        <w:t xml:space="preserve">: </w:t>
      </w:r>
      <w:r w:rsidR="003B08B5" w:rsidRPr="00776FF3">
        <w:rPr>
          <w:rFonts w:ascii="Times New Roman" w:hAnsi="Times New Roman" w:cs="Times New Roman"/>
          <w:color w:val="000000" w:themeColor="text1"/>
          <w:sz w:val="18"/>
          <w:szCs w:val="18"/>
        </w:rPr>
        <w:t>Μεταφορές - μετακινήσεις με σύγχρονο υπερυψωμένο λεωφορείο, που καλύπτει όλες τις προδιαγραφές για ένα άνετο και ασφαλές ταξίδι</w:t>
      </w:r>
      <w:r w:rsidR="003B08B5" w:rsidRPr="00220A3A">
        <w:rPr>
          <w:rFonts w:ascii="Times New Roman" w:hAnsi="Times New Roman" w:cs="Times New Roman"/>
          <w:color w:val="000000" w:themeColor="text1"/>
          <w:sz w:val="18"/>
          <w:szCs w:val="18"/>
        </w:rPr>
        <w:t xml:space="preserve">. </w:t>
      </w:r>
      <w:r w:rsidR="00744A01" w:rsidRPr="00734C90">
        <w:rPr>
          <w:rFonts w:ascii="Times New Roman" w:eastAsia="Calibri" w:hAnsi="Times New Roman" w:cs="Times New Roman"/>
          <w:color w:val="000000" w:themeColor="text1"/>
          <w:sz w:val="18"/>
          <w:szCs w:val="18"/>
        </w:rPr>
        <w:t>Τις διανυκτερεύσεις στα επιλεγμένα ξενοδοχεία.  Ημιδιατροφή (πρωινό και δείπνο καθημερινά στα ξενοδοχεία).  Τις ξεναγήσεις περιηγήσεις όπως αναφέρονται στο πρόγραμμα. Συνοδό αρχηγό του γραφείου μας.</w:t>
      </w:r>
      <w:r w:rsidR="00744A01">
        <w:rPr>
          <w:rFonts w:ascii="Times New Roman" w:eastAsia="Calibri" w:hAnsi="Times New Roman" w:cs="Times New Roman"/>
          <w:color w:val="000000" w:themeColor="text1"/>
          <w:sz w:val="18"/>
          <w:szCs w:val="18"/>
        </w:rPr>
        <w:t xml:space="preserve"> Τοπικό </w:t>
      </w:r>
      <w:r w:rsidR="0004474C">
        <w:rPr>
          <w:rFonts w:ascii="Times New Roman" w:eastAsia="Calibri" w:hAnsi="Times New Roman" w:cs="Times New Roman"/>
          <w:color w:val="000000" w:themeColor="text1"/>
          <w:sz w:val="18"/>
          <w:szCs w:val="18"/>
        </w:rPr>
        <w:t>ξεναγό.</w:t>
      </w:r>
      <w:r w:rsidR="00744A01" w:rsidRPr="00734C90">
        <w:rPr>
          <w:rFonts w:ascii="Times New Roman" w:eastAsia="Calibri" w:hAnsi="Times New Roman" w:cs="Times New Roman"/>
          <w:color w:val="000000" w:themeColor="text1"/>
          <w:sz w:val="18"/>
          <w:szCs w:val="18"/>
        </w:rPr>
        <w:t xml:space="preserve">  Ασφάλεια αστικής ευθύνης. Τα ακτοπλοϊκά εισιτήρια, Μάδυτος </w:t>
      </w:r>
      <w:r w:rsidR="00744A01">
        <w:rPr>
          <w:rFonts w:ascii="Times New Roman" w:eastAsia="Calibri" w:hAnsi="Times New Roman" w:cs="Times New Roman"/>
          <w:color w:val="000000" w:themeColor="text1"/>
          <w:sz w:val="18"/>
          <w:szCs w:val="18"/>
        </w:rPr>
        <w:t xml:space="preserve">- </w:t>
      </w:r>
      <w:r w:rsidR="00744A01" w:rsidRPr="00734C90">
        <w:rPr>
          <w:rFonts w:ascii="Times New Roman" w:eastAsia="Calibri" w:hAnsi="Times New Roman" w:cs="Times New Roman"/>
          <w:color w:val="000000" w:themeColor="text1"/>
          <w:sz w:val="18"/>
          <w:szCs w:val="18"/>
        </w:rPr>
        <w:t xml:space="preserve">Τσανάκκαλε και αντίστροφα. </w:t>
      </w:r>
    </w:p>
    <w:p w14:paraId="6DDE401B" w14:textId="149E1DE7" w:rsidR="002C3A6D" w:rsidRPr="00ED43B1" w:rsidRDefault="00744A01" w:rsidP="00744A01">
      <w:pPr>
        <w:spacing w:after="120"/>
        <w:ind w:left="-709" w:right="-755"/>
        <w:rPr>
          <w:rFonts w:ascii="Times New Roman" w:eastAsia="Calibri" w:hAnsi="Times New Roman" w:cs="Times New Roman"/>
          <w:color w:val="000000" w:themeColor="text1"/>
          <w:sz w:val="18"/>
          <w:szCs w:val="18"/>
        </w:rPr>
      </w:pPr>
      <w:r w:rsidRPr="007C07FC">
        <w:rPr>
          <w:rFonts w:ascii="Times New Roman" w:hAnsi="Times New Roman" w:cs="Times New Roman"/>
          <w:b/>
          <w:bCs/>
          <w:sz w:val="20"/>
          <w:szCs w:val="20"/>
        </w:rPr>
        <w:t>Δε</w:t>
      </w:r>
      <w:r w:rsidRPr="007C07FC">
        <w:rPr>
          <w:rFonts w:ascii="Times New Roman" w:hAnsi="Times New Roman" w:cs="Times New Roman"/>
          <w:b/>
          <w:sz w:val="20"/>
          <w:szCs w:val="20"/>
        </w:rPr>
        <w:t>ν περιλαμβάνονται</w:t>
      </w:r>
      <w:r w:rsidRPr="007C07FC">
        <w:rPr>
          <w:rFonts w:ascii="Times New Roman" w:hAnsi="Times New Roman" w:cs="Times New Roman"/>
          <w:sz w:val="20"/>
          <w:szCs w:val="20"/>
        </w:rPr>
        <w:t xml:space="preserve">: </w:t>
      </w:r>
      <w:r w:rsidRPr="00220A3A">
        <w:rPr>
          <w:rFonts w:ascii="Times New Roman" w:hAnsi="Times New Roman" w:cs="Times New Roman"/>
          <w:color w:val="000000" w:themeColor="text1"/>
          <w:sz w:val="18"/>
          <w:szCs w:val="18"/>
        </w:rPr>
        <w:t xml:space="preserve">Είσοδοι μουσείων και αρχαιολογικών χώρων, επιπλέον γεύματα, ποτά, αχθοφορικά, φιλοδωρήματα και ό,τι αναφέρεται στο πρόγραμμα ως προαιρετικό, προτεινόμενο ή εξ' ιδίων. Σύνολο φόρων και λοιπών εξόδων: </w:t>
      </w:r>
      <w:r>
        <w:rPr>
          <w:rFonts w:ascii="Times New Roman" w:hAnsi="Times New Roman" w:cs="Times New Roman"/>
          <w:color w:val="000000" w:themeColor="text1"/>
          <w:sz w:val="18"/>
          <w:szCs w:val="18"/>
        </w:rPr>
        <w:t>15</w:t>
      </w:r>
      <w:r w:rsidRPr="00220A3A">
        <w:rPr>
          <w:rFonts w:ascii="Times New Roman" w:hAnsi="Times New Roman" w:cs="Times New Roman"/>
          <w:color w:val="000000" w:themeColor="text1"/>
          <w:sz w:val="18"/>
          <w:szCs w:val="18"/>
        </w:rPr>
        <w:t>€ κατ’ άτομο. Ταξιδιωτική Ασφάλιση για COVID-19: Ασφαλιστική κάλυψη για λόγους COVID-19, και κάλυψη ιατρικών εξόδων κατά τη διάρκεια του ταξιδιού αλλά και επιστροφή του 70% των χρημάτων σε περίπτωση νόσησης λόγω του COVID-19, μέχρι και 1ου βαθμού συγγένειας. Κόστος 20€ κατ’ άτομο.</w:t>
      </w:r>
    </w:p>
    <w:p w14:paraId="5AEF2029" w14:textId="77777777" w:rsidR="004C12D9" w:rsidRDefault="004C12D9" w:rsidP="004C12D9">
      <w:pPr>
        <w:spacing w:after="120"/>
        <w:ind w:left="-709" w:right="-755"/>
        <w:rPr>
          <w:rFonts w:ascii="Times New Roman" w:hAnsi="Times New Roman" w:cs="Times New Roman"/>
          <w:color w:val="0D0D0D" w:themeColor="text1" w:themeTint="F2"/>
          <w:sz w:val="18"/>
          <w:szCs w:val="18"/>
        </w:rPr>
      </w:pPr>
      <w:r>
        <w:rPr>
          <w:rFonts w:ascii="Times New Roman" w:eastAsia="Calibri" w:hAnsi="Times New Roman" w:cs="Times New Roman"/>
          <w:b/>
          <w:color w:val="0D0D0D" w:themeColor="text1" w:themeTint="F2"/>
          <w:sz w:val="18"/>
          <w:szCs w:val="18"/>
        </w:rPr>
        <w:t>Σημείωση :</w:t>
      </w:r>
      <w:r>
        <w:rPr>
          <w:rFonts w:ascii="Times New Roman" w:hAnsi="Times New Roman" w:cs="Times New Roman"/>
          <w:bCs/>
          <w:sz w:val="20"/>
          <w:szCs w:val="20"/>
        </w:rPr>
        <w:t xml:space="preserve"> </w:t>
      </w:r>
      <w:r>
        <w:rPr>
          <w:rFonts w:ascii="Times New Roman" w:hAnsi="Times New Roman" w:cs="Times New Roman"/>
          <w:bCs/>
          <w:sz w:val="18"/>
          <w:szCs w:val="18"/>
        </w:rPr>
        <w:t xml:space="preserve">Ταξιδεύετε με ταυτότητες νέου τύπου με λατινικούς χαρακτήρες  εντός της τελευταίας 10ετίας σύμφωνα με το νέο </w:t>
      </w:r>
      <w:r>
        <w:rPr>
          <w:rFonts w:ascii="Times New Roman" w:hAnsi="Times New Roman" w:cs="Times New Roman"/>
          <w:color w:val="000000" w:themeColor="text1"/>
          <w:sz w:val="18"/>
          <w:szCs w:val="18"/>
          <w:shd w:val="clear" w:color="auto" w:fill="FFFFFF"/>
        </w:rPr>
        <w:t xml:space="preserve">ΦΕΚ Β' 824/17-02-2023 </w:t>
      </w:r>
      <w:r>
        <w:rPr>
          <w:rFonts w:ascii="Times New Roman" w:hAnsi="Times New Roman" w:cs="Times New Roman"/>
          <w:bCs/>
          <w:sz w:val="18"/>
          <w:szCs w:val="18"/>
        </w:rPr>
        <w:t>ή διαβατήριο με εξάμηνη ισχύ. </w:t>
      </w:r>
      <w:r>
        <w:rPr>
          <w:rFonts w:ascii="Times New Roman" w:hAnsi="Times New Roman" w:cs="Times New Roman"/>
          <w:sz w:val="18"/>
          <w:szCs w:val="18"/>
        </w:rPr>
        <w:t>Από 01/01/2023 το Τουρκικό κράτος έχει επιβάλει φόρο διαμονής.</w:t>
      </w:r>
      <w:r>
        <w:rPr>
          <w:rFonts w:ascii="Times New Roman" w:eastAsia="Calibri" w:hAnsi="Times New Roman" w:cs="Times New Roman"/>
          <w:color w:val="0D0D0D" w:themeColor="text1" w:themeTint="F2"/>
          <w:sz w:val="18"/>
          <w:szCs w:val="18"/>
        </w:rPr>
        <w:t xml:space="preserve"> </w:t>
      </w:r>
      <w:r>
        <w:rPr>
          <w:rFonts w:ascii="Times New Roman" w:hAnsi="Times New Roman" w:cs="Times New Roman"/>
          <w:color w:val="0D0D0D" w:themeColor="text1" w:themeTint="F2"/>
          <w:sz w:val="18"/>
          <w:szCs w:val="18"/>
        </w:rPr>
        <w:t>Το πρόγραμμα είναι δυνατόν να εκτελεστεί και με διαφορετική σειρά, αναλόγως των τοπικών αργιών ή εορτών. Τα δωμάτια παραλαμβάνονται μετά τις 14:00μμ</w:t>
      </w:r>
    </w:p>
    <w:p w14:paraId="3923D521" w14:textId="77777777" w:rsidR="007A1154" w:rsidRDefault="007A1154" w:rsidP="004C12D9">
      <w:pPr>
        <w:spacing w:after="120"/>
        <w:ind w:left="-709" w:right="-755"/>
        <w:rPr>
          <w:rFonts w:ascii="Times New Roman" w:eastAsia="Calibri" w:hAnsi="Times New Roman" w:cs="Times New Roman"/>
          <w:color w:val="000000" w:themeColor="text1"/>
          <w:sz w:val="18"/>
          <w:szCs w:val="18"/>
        </w:rPr>
      </w:pPr>
    </w:p>
    <w:p w14:paraId="25F2B7C9" w14:textId="77777777" w:rsidR="007A1154" w:rsidRDefault="007A1154" w:rsidP="007A1154">
      <w:pPr>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color w:val="000000" w:themeColor="text1"/>
          <w:sz w:val="24"/>
          <w:szCs w:val="24"/>
          <w:u w:val="single"/>
          <w:shd w:val="clear" w:color="auto" w:fill="FFFFFF"/>
        </w:rPr>
        <w:t>Παρακολούθηση της λειτουργίας Ανάστασης στην ορθόδοξη εκκλησία της Αγίας Φωτεινής</w:t>
      </w:r>
    </w:p>
    <w:p w14:paraId="23241121" w14:textId="77777777" w:rsidR="00ED43B1" w:rsidRPr="008415FB" w:rsidRDefault="00ED43B1" w:rsidP="008D2060">
      <w:pPr>
        <w:spacing w:after="120"/>
        <w:ind w:right="-755"/>
        <w:rPr>
          <w:rFonts w:ascii="Times New Roman" w:eastAsia="Calibri" w:hAnsi="Times New Roman" w:cs="Times New Roman"/>
          <w:color w:val="000000" w:themeColor="text1"/>
          <w:sz w:val="18"/>
          <w:szCs w:val="18"/>
        </w:rPr>
      </w:pPr>
    </w:p>
    <w:p w14:paraId="7CDAD3F0" w14:textId="71BFBC78" w:rsidR="004D5784" w:rsidRPr="004D5784" w:rsidRDefault="004D5784" w:rsidP="004D5784">
      <w:pPr>
        <w:spacing w:after="120"/>
        <w:ind w:left="-709" w:right="-755"/>
        <w:jc w:val="center"/>
        <w:rPr>
          <w:rFonts w:ascii="Times New Roman" w:eastAsia="Calibri" w:hAnsi="Times New Roman" w:cs="Times New Roman"/>
          <w:b/>
          <w:bCs/>
          <w:color w:val="000000" w:themeColor="text1"/>
          <w:u w:val="single"/>
        </w:rPr>
      </w:pPr>
      <w:r w:rsidRPr="004D5784">
        <w:rPr>
          <w:rFonts w:ascii="Times New Roman" w:eastAsia="Calibri" w:hAnsi="Times New Roman" w:cs="Times New Roman"/>
          <w:b/>
          <w:bCs/>
          <w:color w:val="000000" w:themeColor="text1"/>
          <w:u w:val="single"/>
        </w:rPr>
        <w:t>Τιμοκατάλογος</w:t>
      </w:r>
    </w:p>
    <w:tbl>
      <w:tblPr>
        <w:tblpPr w:leftFromText="180" w:rightFromText="180" w:bottomFromText="160" w:vertAnchor="text" w:horzAnchor="margin" w:tblpXSpec="center" w:tblpY="2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988"/>
        <w:gridCol w:w="1985"/>
        <w:gridCol w:w="1118"/>
        <w:gridCol w:w="1154"/>
        <w:gridCol w:w="1130"/>
        <w:gridCol w:w="1417"/>
        <w:gridCol w:w="1418"/>
      </w:tblGrid>
      <w:tr w:rsidR="00A7678A" w14:paraId="0356750D" w14:textId="77777777" w:rsidTr="00320B34">
        <w:trPr>
          <w:trHeight w:val="85"/>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2BEB81CA" w14:textId="77777777" w:rsidR="00A7678A" w:rsidRPr="00A7678A"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Αναχ</w:t>
            </w:r>
            <w:r>
              <w:rPr>
                <w:rStyle w:val="a9"/>
                <w:rFonts w:ascii="Times New Roman" w:hAnsi="Times New Roman" w:cs="Times New Roman"/>
              </w:rPr>
              <w:t>ωρήσεις</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EF2EF" w14:textId="77777777" w:rsidR="00A7678A" w:rsidRPr="00FC5EF3" w:rsidRDefault="00A7678A" w:rsidP="00A7678A">
            <w:pPr>
              <w:spacing w:after="0" w:line="240" w:lineRule="auto"/>
              <w:jc w:val="center"/>
              <w:rPr>
                <w:rStyle w:val="a9"/>
                <w:rFonts w:ascii="Times New Roman" w:hAnsi="Times New Roman" w:cs="Times New Roman"/>
              </w:rPr>
            </w:pPr>
          </w:p>
          <w:p w14:paraId="781A786A" w14:textId="77777777" w:rsidR="00A7678A" w:rsidRPr="00FC5EF3"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Ημέρες</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2A8A6030" w14:textId="77777777" w:rsidR="00A7678A" w:rsidRPr="00A94BE9" w:rsidRDefault="00A7678A" w:rsidP="00A7678A">
            <w:pPr>
              <w:spacing w:after="0" w:line="240" w:lineRule="auto"/>
              <w:jc w:val="center"/>
              <w:rPr>
                <w:rStyle w:val="a9"/>
                <w:rFonts w:ascii="Times New Roman" w:hAnsi="Times New Roman" w:cs="Times New Roman"/>
              </w:rPr>
            </w:pPr>
            <w:r w:rsidRPr="00A94BE9">
              <w:rPr>
                <w:rStyle w:val="a9"/>
                <w:rFonts w:ascii="Times New Roman" w:hAnsi="Times New Roman" w:cs="Times New Roman"/>
              </w:rPr>
              <w:t>Ξενοδοχεία</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1998D7A6" w14:textId="77777777" w:rsidR="00A7678A" w:rsidRPr="00FC5EF3" w:rsidRDefault="00A7678A" w:rsidP="00A7678A">
            <w:pPr>
              <w:spacing w:after="0" w:line="240" w:lineRule="auto"/>
              <w:jc w:val="center"/>
              <w:rPr>
                <w:rFonts w:ascii="Times New Roman" w:hAnsi="Times New Roman" w:cs="Times New Roman"/>
              </w:rPr>
            </w:pPr>
            <w:r w:rsidRPr="00FC5EF3">
              <w:rPr>
                <w:rFonts w:ascii="Times New Roman" w:hAnsi="Times New Roman" w:cs="Times New Roman"/>
                <w:b/>
              </w:rPr>
              <w:t>Τιμή</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1795B65A" w14:textId="77777777" w:rsidR="00A7678A" w:rsidRPr="00FC5EF3" w:rsidRDefault="00A7678A" w:rsidP="00A7678A">
            <w:pPr>
              <w:spacing w:after="0" w:line="240" w:lineRule="auto"/>
              <w:jc w:val="center"/>
              <w:rPr>
                <w:rFonts w:ascii="Times New Roman" w:hAnsi="Times New Roman" w:cs="Times New Roman"/>
                <w:b/>
              </w:rPr>
            </w:pPr>
            <w:r w:rsidRPr="00FC5EF3">
              <w:rPr>
                <w:rFonts w:ascii="Times New Roman" w:hAnsi="Times New Roman" w:cs="Times New Roman"/>
                <w:b/>
              </w:rPr>
              <w:t>Mονόκλινo</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15344" w14:textId="77777777" w:rsidR="00A7678A" w:rsidRDefault="00A7678A" w:rsidP="00A7678A">
            <w:pPr>
              <w:spacing w:after="0" w:line="240" w:lineRule="auto"/>
              <w:jc w:val="center"/>
              <w:rPr>
                <w:rStyle w:val="a9"/>
                <w:rFonts w:ascii="Times New Roman" w:hAnsi="Times New Roman" w:cs="Times New Roman"/>
              </w:rPr>
            </w:pPr>
          </w:p>
          <w:p w14:paraId="2D6436DD" w14:textId="77777777" w:rsidR="00A7678A" w:rsidRPr="00FC5EF3"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Παιδί</w:t>
            </w:r>
          </w:p>
          <w:p w14:paraId="789989FC" w14:textId="77777777" w:rsidR="00A7678A" w:rsidRPr="00FC5EF3"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 xml:space="preserve">2-12 ετών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354F7040" w14:textId="77777777" w:rsidR="00A7678A" w:rsidRPr="00FC5EF3"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Διατροφή</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209B6" w14:textId="77777777" w:rsidR="00A7678A" w:rsidRDefault="00A7678A" w:rsidP="00A7678A">
            <w:pPr>
              <w:spacing w:after="0" w:line="240" w:lineRule="auto"/>
              <w:jc w:val="center"/>
              <w:rPr>
                <w:rStyle w:val="a9"/>
                <w:rFonts w:ascii="Times New Roman" w:hAnsi="Times New Roman" w:cs="Times New Roman"/>
              </w:rPr>
            </w:pPr>
          </w:p>
          <w:p w14:paraId="548B6960" w14:textId="77777777" w:rsidR="00A7678A" w:rsidRPr="00580492" w:rsidRDefault="00A7678A" w:rsidP="00A7678A">
            <w:pPr>
              <w:spacing w:after="0" w:line="240" w:lineRule="auto"/>
              <w:rPr>
                <w:rStyle w:val="a9"/>
                <w:rFonts w:ascii="Times New Roman" w:hAnsi="Times New Roman" w:cs="Times New Roman"/>
              </w:rPr>
            </w:pPr>
            <w:r>
              <w:rPr>
                <w:rStyle w:val="a9"/>
                <w:rFonts w:ascii="Times New Roman" w:hAnsi="Times New Roman" w:cs="Times New Roman"/>
              </w:rPr>
              <w:t>Παρατηρήσεις</w:t>
            </w:r>
          </w:p>
        </w:tc>
      </w:tr>
      <w:tr w:rsidR="00A7678A" w14:paraId="0CA2FE81" w14:textId="77777777" w:rsidTr="00320B34">
        <w:trPr>
          <w:trHeight w:val="1518"/>
        </w:trPr>
        <w:tc>
          <w:tcPr>
            <w:tcW w:w="1417" w:type="dxa"/>
            <w:tcBorders>
              <w:top w:val="single" w:sz="4" w:space="0" w:color="auto"/>
              <w:left w:val="single" w:sz="4" w:space="0" w:color="auto"/>
              <w:right w:val="single" w:sz="4" w:space="0" w:color="auto"/>
            </w:tcBorders>
            <w:vAlign w:val="center"/>
            <w:hideMark/>
          </w:tcPr>
          <w:p w14:paraId="26D519CA" w14:textId="77777777" w:rsidR="00A7678A" w:rsidRPr="00FC5EF3" w:rsidRDefault="00A7678A" w:rsidP="00A7678A">
            <w:pPr>
              <w:spacing w:after="0" w:line="240" w:lineRule="auto"/>
              <w:jc w:val="center"/>
              <w:rPr>
                <w:rStyle w:val="a9"/>
                <w:rFonts w:ascii="Times New Roman" w:hAnsi="Times New Roman" w:cs="Times New Roman"/>
                <w:lang w:val="en-US"/>
              </w:rPr>
            </w:pPr>
            <w:r>
              <w:rPr>
                <w:rStyle w:val="a9"/>
                <w:rFonts w:ascii="Times New Roman" w:hAnsi="Times New Roman" w:cs="Times New Roman"/>
                <w:lang w:val="en-US"/>
              </w:rPr>
              <w:t>13/04</w:t>
            </w:r>
            <w:r w:rsidRPr="00FC5EF3">
              <w:rPr>
                <w:rStyle w:val="a9"/>
                <w:rFonts w:ascii="Times New Roman" w:hAnsi="Times New Roman" w:cs="Times New Roman"/>
              </w:rPr>
              <w:t xml:space="preserve">  </w:t>
            </w:r>
            <w:r>
              <w:rPr>
                <w:rStyle w:val="a9"/>
                <w:rFonts w:ascii="Times New Roman" w:hAnsi="Times New Roman" w:cs="Times New Roman"/>
                <w:lang w:val="en-US"/>
              </w:rPr>
              <w:t xml:space="preserve">         19/04                                     27/04</w:t>
            </w:r>
            <w:r w:rsidRPr="00FC5EF3">
              <w:rPr>
                <w:rFonts w:ascii="Times New Roman" w:hAnsi="Times New Roman" w:cs="Times New Roman"/>
                <w:b/>
                <w:bCs/>
                <w:lang w:val="en-US"/>
              </w:rPr>
              <w:br/>
            </w:r>
          </w:p>
        </w:tc>
        <w:tc>
          <w:tcPr>
            <w:tcW w:w="988" w:type="dxa"/>
            <w:tcBorders>
              <w:top w:val="single" w:sz="4" w:space="0" w:color="auto"/>
              <w:left w:val="single" w:sz="4" w:space="0" w:color="auto"/>
              <w:right w:val="single" w:sz="4" w:space="0" w:color="auto"/>
            </w:tcBorders>
          </w:tcPr>
          <w:p w14:paraId="584B1859" w14:textId="77777777" w:rsidR="00A7678A" w:rsidRPr="00FC5EF3" w:rsidRDefault="00A7678A" w:rsidP="00A7678A">
            <w:pPr>
              <w:spacing w:after="0" w:line="240" w:lineRule="auto"/>
              <w:jc w:val="center"/>
              <w:rPr>
                <w:rStyle w:val="a9"/>
                <w:rFonts w:ascii="Times New Roman" w:hAnsi="Times New Roman" w:cs="Times New Roman"/>
                <w:lang w:val="en-US"/>
              </w:rPr>
            </w:pPr>
          </w:p>
          <w:p w14:paraId="53F1F07D" w14:textId="77777777" w:rsidR="00A7678A" w:rsidRPr="00FC5EF3" w:rsidRDefault="00A7678A" w:rsidP="00A7678A">
            <w:pPr>
              <w:spacing w:after="0" w:line="240" w:lineRule="auto"/>
              <w:jc w:val="center"/>
              <w:rPr>
                <w:rStyle w:val="a9"/>
                <w:rFonts w:ascii="Times New Roman" w:hAnsi="Times New Roman" w:cs="Times New Roman"/>
              </w:rPr>
            </w:pPr>
          </w:p>
          <w:p w14:paraId="03A3C34E" w14:textId="77777777" w:rsidR="00A7678A" w:rsidRPr="00FC5EF3"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5</w:t>
            </w:r>
            <w:r>
              <w:rPr>
                <w:rStyle w:val="a9"/>
                <w:rFonts w:ascii="Times New Roman" w:hAnsi="Times New Roman" w:cs="Times New Roman"/>
              </w:rPr>
              <w:t>ημ</w:t>
            </w:r>
          </w:p>
        </w:tc>
        <w:tc>
          <w:tcPr>
            <w:tcW w:w="198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C883D49" w14:textId="77777777" w:rsidR="00A7678A" w:rsidRPr="00A94BE9" w:rsidRDefault="00A7678A" w:rsidP="00A7678A">
            <w:pPr>
              <w:spacing w:after="0" w:line="240" w:lineRule="auto"/>
              <w:jc w:val="center"/>
              <w:rPr>
                <w:rStyle w:val="a9"/>
                <w:rFonts w:ascii="Times New Roman" w:hAnsi="Times New Roman" w:cs="Times New Roman"/>
                <w:lang w:val="en-US"/>
              </w:rPr>
            </w:pPr>
            <w:r w:rsidRPr="00A94BE9">
              <w:rPr>
                <w:rStyle w:val="a9"/>
                <w:rFonts w:ascii="Times New Roman" w:hAnsi="Times New Roman" w:cs="Times New Roman"/>
                <w:lang w:val="en-US"/>
              </w:rPr>
              <w:t>Grand Temizel 5* (</w:t>
            </w:r>
            <w:r w:rsidRPr="00A94BE9">
              <w:rPr>
                <w:rStyle w:val="a9"/>
                <w:rFonts w:ascii="Times New Roman" w:hAnsi="Times New Roman" w:cs="Times New Roman"/>
              </w:rPr>
              <w:t>Αϊβαλί</w:t>
            </w:r>
            <w:r w:rsidRPr="00A94BE9">
              <w:rPr>
                <w:rStyle w:val="a9"/>
                <w:rFonts w:ascii="Times New Roman" w:hAnsi="Times New Roman" w:cs="Times New Roman"/>
                <w:lang w:val="en-US"/>
              </w:rPr>
              <w:t>)</w:t>
            </w:r>
          </w:p>
          <w:p w14:paraId="51A3EAF7" w14:textId="77777777" w:rsidR="00A7678A" w:rsidRPr="00A94BE9" w:rsidRDefault="00A7678A" w:rsidP="00A7678A">
            <w:pPr>
              <w:spacing w:after="0" w:line="240" w:lineRule="auto"/>
              <w:jc w:val="center"/>
              <w:rPr>
                <w:rStyle w:val="a9"/>
                <w:rFonts w:ascii="Times New Roman" w:hAnsi="Times New Roman" w:cs="Times New Roman"/>
                <w:lang w:val="en-US"/>
              </w:rPr>
            </w:pPr>
          </w:p>
          <w:p w14:paraId="044BFF26" w14:textId="585B2743" w:rsidR="00A94BE9" w:rsidRPr="00A94BE9" w:rsidRDefault="00A94BE9" w:rsidP="00A94BE9">
            <w:pPr>
              <w:spacing w:after="0" w:line="240" w:lineRule="auto"/>
              <w:jc w:val="center"/>
              <w:rPr>
                <w:rStyle w:val="a9"/>
                <w:rFonts w:ascii="Times New Roman" w:hAnsi="Times New Roman" w:cs="Times New Roman"/>
                <w:color w:val="000000" w:themeColor="text1"/>
                <w:lang w:val="en-US"/>
              </w:rPr>
            </w:pPr>
            <w:r w:rsidRPr="00A94BE9">
              <w:rPr>
                <w:rStyle w:val="a9"/>
                <w:rFonts w:ascii="Times New Roman" w:hAnsi="Times New Roman" w:cs="Times New Roman"/>
                <w:color w:val="000000" w:themeColor="text1"/>
                <w:lang w:val="en-US"/>
              </w:rPr>
              <w:t>Mitte Port 4*</w:t>
            </w:r>
          </w:p>
          <w:p w14:paraId="190F385B" w14:textId="77777777" w:rsidR="00A7678A" w:rsidRPr="00A94BE9" w:rsidRDefault="00A7678A" w:rsidP="00A7678A">
            <w:pPr>
              <w:spacing w:after="0" w:line="240" w:lineRule="auto"/>
              <w:jc w:val="center"/>
              <w:rPr>
                <w:rStyle w:val="a9"/>
                <w:rFonts w:ascii="Times New Roman" w:hAnsi="Times New Roman" w:cs="Times New Roman"/>
                <w:lang w:val="en-US"/>
              </w:rPr>
            </w:pPr>
            <w:r w:rsidRPr="00A94BE9">
              <w:rPr>
                <w:rStyle w:val="a9"/>
                <w:rFonts w:ascii="Times New Roman" w:hAnsi="Times New Roman" w:cs="Times New Roman"/>
                <w:color w:val="000000" w:themeColor="text1"/>
                <w:lang w:val="en-US"/>
              </w:rPr>
              <w:t>(</w:t>
            </w:r>
            <w:r w:rsidRPr="00A94BE9">
              <w:rPr>
                <w:rStyle w:val="a9"/>
                <w:rFonts w:ascii="Times New Roman" w:hAnsi="Times New Roman" w:cs="Times New Roman"/>
                <w:color w:val="000000" w:themeColor="text1"/>
              </w:rPr>
              <w:t>Σμύρνη</w:t>
            </w:r>
            <w:r w:rsidRPr="00A94BE9">
              <w:rPr>
                <w:rStyle w:val="a9"/>
                <w:rFonts w:ascii="Times New Roman" w:hAnsi="Times New Roman" w:cs="Times New Roman"/>
                <w:color w:val="000000" w:themeColor="text1"/>
                <w:lang w:val="en-US"/>
              </w:rPr>
              <w:t>)</w:t>
            </w:r>
          </w:p>
        </w:tc>
        <w:tc>
          <w:tcPr>
            <w:tcW w:w="1118"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7F1C5AF" w14:textId="77777777" w:rsidR="00A7678A" w:rsidRPr="00FC5EF3"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2</w:t>
            </w:r>
            <w:r>
              <w:rPr>
                <w:rStyle w:val="a9"/>
                <w:rFonts w:ascii="Times New Roman" w:hAnsi="Times New Roman" w:cs="Times New Roman"/>
                <w:lang w:val="en-US"/>
              </w:rPr>
              <w:t>29</w:t>
            </w:r>
            <w:r w:rsidRPr="00FC5EF3">
              <w:rPr>
                <w:rStyle w:val="a9"/>
                <w:rFonts w:ascii="Times New Roman" w:hAnsi="Times New Roman" w:cs="Times New Roman"/>
              </w:rPr>
              <w:t>€</w:t>
            </w:r>
          </w:p>
        </w:tc>
        <w:tc>
          <w:tcPr>
            <w:tcW w:w="1154"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139C77C" w14:textId="77777777" w:rsidR="00A7678A" w:rsidRPr="00FC5EF3" w:rsidRDefault="00A7678A" w:rsidP="00A7678A">
            <w:pPr>
              <w:spacing w:after="0" w:line="240" w:lineRule="auto"/>
              <w:jc w:val="center"/>
              <w:rPr>
                <w:rStyle w:val="a9"/>
                <w:rFonts w:ascii="Times New Roman" w:hAnsi="Times New Roman" w:cs="Times New Roman"/>
              </w:rPr>
            </w:pPr>
            <w:r>
              <w:rPr>
                <w:rStyle w:val="a9"/>
                <w:rFonts w:ascii="Times New Roman" w:hAnsi="Times New Roman" w:cs="Times New Roman"/>
                <w:lang w:val="en-US"/>
              </w:rPr>
              <w:t>+105</w:t>
            </w:r>
            <w:r w:rsidRPr="00FC5EF3">
              <w:rPr>
                <w:rStyle w:val="a9"/>
                <w:rFonts w:ascii="Times New Roman" w:hAnsi="Times New Roman" w:cs="Times New Roman"/>
              </w:rPr>
              <w:t>€</w:t>
            </w:r>
          </w:p>
        </w:tc>
        <w:tc>
          <w:tcPr>
            <w:tcW w:w="1130" w:type="dxa"/>
            <w:tcBorders>
              <w:top w:val="single" w:sz="4" w:space="0" w:color="auto"/>
              <w:left w:val="single" w:sz="4" w:space="0" w:color="auto"/>
              <w:right w:val="single" w:sz="4" w:space="0" w:color="auto"/>
            </w:tcBorders>
            <w:hideMark/>
          </w:tcPr>
          <w:p w14:paraId="70A68BBA" w14:textId="77777777" w:rsidR="00A7678A" w:rsidRDefault="00A7678A" w:rsidP="00A7678A">
            <w:pPr>
              <w:spacing w:after="120" w:line="240" w:lineRule="auto"/>
              <w:jc w:val="center"/>
              <w:rPr>
                <w:rStyle w:val="a9"/>
                <w:rFonts w:ascii="Times New Roman" w:hAnsi="Times New Roman" w:cs="Times New Roman"/>
                <w:lang w:val="en-US"/>
              </w:rPr>
            </w:pPr>
            <w:r w:rsidRPr="00FC5EF3">
              <w:rPr>
                <w:rFonts w:ascii="Times New Roman" w:hAnsi="Times New Roman" w:cs="Times New Roman"/>
                <w:b/>
                <w:bCs/>
              </w:rPr>
              <w:br/>
            </w:r>
          </w:p>
          <w:p w14:paraId="404B5ACD" w14:textId="77777777" w:rsidR="00A7678A" w:rsidRPr="00FC5EF3" w:rsidRDefault="00A7678A" w:rsidP="00A7678A">
            <w:pPr>
              <w:spacing w:after="120" w:line="240" w:lineRule="auto"/>
              <w:jc w:val="center"/>
              <w:rPr>
                <w:rStyle w:val="a9"/>
                <w:rFonts w:ascii="Times New Roman" w:hAnsi="Times New Roman" w:cs="Times New Roman"/>
                <w:lang w:val="en-US"/>
              </w:rPr>
            </w:pPr>
            <w:r w:rsidRPr="00FC5EF3">
              <w:rPr>
                <w:rStyle w:val="a9"/>
                <w:rFonts w:ascii="Times New Roman" w:hAnsi="Times New Roman" w:cs="Times New Roman"/>
                <w:lang w:val="en-US"/>
              </w:rPr>
              <w:t>1</w:t>
            </w:r>
            <w:r>
              <w:rPr>
                <w:rStyle w:val="a9"/>
                <w:rFonts w:ascii="Times New Roman" w:hAnsi="Times New Roman" w:cs="Times New Roman"/>
                <w:lang w:val="en-US"/>
              </w:rPr>
              <w:t>35</w:t>
            </w:r>
            <w:r w:rsidRPr="00FC5EF3">
              <w:rPr>
                <w:rStyle w:val="a9"/>
                <w:rFonts w:ascii="Times New Roman" w:hAnsi="Times New Roman" w:cs="Times New Roman"/>
              </w:rPr>
              <w:t>€</w:t>
            </w:r>
          </w:p>
        </w:tc>
        <w:tc>
          <w:tcPr>
            <w:tcW w:w="1417"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5E74A9C" w14:textId="77777777" w:rsidR="00A7678A" w:rsidRPr="00FC5EF3" w:rsidRDefault="00A7678A" w:rsidP="00A7678A">
            <w:pPr>
              <w:spacing w:after="0" w:line="240" w:lineRule="auto"/>
              <w:jc w:val="center"/>
              <w:rPr>
                <w:rStyle w:val="a9"/>
                <w:rFonts w:ascii="Times New Roman" w:hAnsi="Times New Roman" w:cs="Times New Roman"/>
              </w:rPr>
            </w:pPr>
            <w:r w:rsidRPr="00FC5EF3">
              <w:rPr>
                <w:rStyle w:val="a9"/>
                <w:rFonts w:ascii="Times New Roman" w:hAnsi="Times New Roman" w:cs="Times New Roman"/>
              </w:rPr>
              <w:t>Ημιδιατροφή</w:t>
            </w:r>
          </w:p>
        </w:tc>
        <w:tc>
          <w:tcPr>
            <w:tcW w:w="1418" w:type="dxa"/>
            <w:tcBorders>
              <w:top w:val="single" w:sz="4" w:space="0" w:color="auto"/>
              <w:left w:val="single" w:sz="4" w:space="0" w:color="auto"/>
              <w:right w:val="single" w:sz="4" w:space="0" w:color="auto"/>
            </w:tcBorders>
          </w:tcPr>
          <w:p w14:paraId="3525F7DF" w14:textId="77777777" w:rsidR="00A7678A" w:rsidRPr="00FC5EF3" w:rsidRDefault="00A7678A" w:rsidP="00A7678A">
            <w:pPr>
              <w:spacing w:after="0" w:line="240" w:lineRule="auto"/>
              <w:jc w:val="center"/>
              <w:rPr>
                <w:rStyle w:val="a9"/>
                <w:rFonts w:ascii="Times New Roman" w:hAnsi="Times New Roman" w:cs="Times New Roman"/>
              </w:rPr>
            </w:pPr>
          </w:p>
        </w:tc>
      </w:tr>
    </w:tbl>
    <w:p w14:paraId="06633E4A" w14:textId="7437BDF6" w:rsidR="00344BB1" w:rsidRDefault="00344BB1" w:rsidP="00A7678A">
      <w:pPr>
        <w:ind w:right="-755"/>
        <w:rPr>
          <w:rFonts w:ascii="Times New Roman" w:eastAsia="Calibri" w:hAnsi="Times New Roman" w:cs="Times New Roman"/>
          <w:b/>
          <w:color w:val="000000" w:themeColor="text1"/>
          <w:sz w:val="24"/>
          <w:szCs w:val="24"/>
          <w:u w:val="single"/>
          <w:lang w:val="en-US"/>
        </w:rPr>
      </w:pPr>
    </w:p>
    <w:p w14:paraId="7742A11F" w14:textId="77777777" w:rsidR="00ED43B1" w:rsidRDefault="00ED43B1" w:rsidP="00A7678A">
      <w:pPr>
        <w:ind w:right="-755"/>
        <w:rPr>
          <w:rFonts w:ascii="Times New Roman" w:eastAsia="Calibri" w:hAnsi="Times New Roman" w:cs="Times New Roman"/>
          <w:b/>
          <w:color w:val="000000" w:themeColor="text1"/>
          <w:sz w:val="24"/>
          <w:szCs w:val="24"/>
          <w:u w:val="single"/>
          <w:lang w:val="en-US"/>
        </w:rPr>
      </w:pPr>
    </w:p>
    <w:tbl>
      <w:tblPr>
        <w:tblpPr w:leftFromText="180" w:rightFromText="180" w:bottomFromText="160" w:vertAnchor="text" w:horzAnchor="margin" w:tblpXSpec="center" w:tblpY="144"/>
        <w:tblW w:w="6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8"/>
        <w:gridCol w:w="2546"/>
        <w:gridCol w:w="1276"/>
        <w:gridCol w:w="1275"/>
      </w:tblGrid>
      <w:tr w:rsidR="00ED43B1" w14:paraId="7D6EED20" w14:textId="77777777" w:rsidTr="00ED43B1">
        <w:trPr>
          <w:trHeight w:val="562"/>
        </w:trPr>
        <w:tc>
          <w:tcPr>
            <w:tcW w:w="69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289F2C30" w14:textId="77777777" w:rsidR="00ED43B1" w:rsidRDefault="00ED43B1">
            <w:pPr>
              <w:ind w:left="-851" w:right="-908"/>
              <w:jc w:val="center"/>
              <w:rPr>
                <w:rFonts w:ascii="Times New Roman" w:hAnsi="Times New Roman"/>
                <w:b/>
                <w:sz w:val="18"/>
                <w:szCs w:val="18"/>
              </w:rPr>
            </w:pPr>
            <w:r>
              <w:rPr>
                <w:rFonts w:ascii="Times New Roman" w:hAnsi="Times New Roman"/>
                <w:b/>
                <w:sz w:val="18"/>
                <w:szCs w:val="18"/>
              </w:rPr>
              <w:t>Αναχωρήσεις λεωφορείων</w:t>
            </w:r>
          </w:p>
        </w:tc>
      </w:tr>
      <w:tr w:rsidR="00ED43B1" w14:paraId="6420B8C9" w14:textId="77777777" w:rsidTr="00ED43B1">
        <w:trPr>
          <w:trHeight w:hRule="exact" w:val="644"/>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38BCD9A" w14:textId="77777777" w:rsidR="00ED43B1" w:rsidRDefault="00ED43B1">
            <w:pPr>
              <w:ind w:left="-851" w:right="-908"/>
              <w:jc w:val="center"/>
              <w:rPr>
                <w:rFonts w:ascii="Times New Roman" w:hAnsi="Times New Roman"/>
                <w:b/>
                <w:bCs/>
              </w:rPr>
            </w:pPr>
            <w:r>
              <w:rPr>
                <w:rFonts w:ascii="Times New Roman" w:hAnsi="Times New Roman"/>
                <w:b/>
                <w:sz w:val="18"/>
                <w:szCs w:val="18"/>
              </w:rPr>
              <w:t>Πόλη</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55B52DA" w14:textId="77777777" w:rsidR="00ED43B1" w:rsidRDefault="00ED43B1">
            <w:pPr>
              <w:spacing w:after="0"/>
              <w:ind w:left="-851" w:right="-907"/>
              <w:jc w:val="center"/>
              <w:rPr>
                <w:rFonts w:ascii="Times New Roman" w:hAnsi="Times New Roman"/>
                <w:b/>
                <w:bCs/>
                <w:sz w:val="20"/>
                <w:szCs w:val="20"/>
              </w:rPr>
            </w:pPr>
            <w:r>
              <w:rPr>
                <w:rFonts w:ascii="Times New Roman" w:hAnsi="Times New Roman"/>
                <w:b/>
                <w:bCs/>
                <w:sz w:val="20"/>
                <w:szCs w:val="20"/>
              </w:rPr>
              <w:t xml:space="preserve">Σημείο </w:t>
            </w:r>
          </w:p>
          <w:p w14:paraId="5B866117" w14:textId="77777777" w:rsidR="00ED43B1" w:rsidRDefault="00ED43B1">
            <w:pPr>
              <w:spacing w:after="0"/>
              <w:ind w:left="-851" w:right="-907"/>
              <w:jc w:val="center"/>
              <w:rPr>
                <w:rFonts w:ascii="Times New Roman" w:hAnsi="Times New Roman"/>
                <w:b/>
                <w:bCs/>
                <w:sz w:val="20"/>
                <w:szCs w:val="20"/>
              </w:rPr>
            </w:pPr>
            <w:r>
              <w:rPr>
                <w:rFonts w:ascii="Times New Roman" w:hAnsi="Times New Roman"/>
                <w:b/>
                <w:bCs/>
                <w:sz w:val="20"/>
                <w:szCs w:val="20"/>
              </w:rPr>
              <w:t>συγκέντρωσης</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479EC6" w14:textId="77777777" w:rsidR="00ED43B1" w:rsidRDefault="00ED43B1">
            <w:pPr>
              <w:spacing w:after="0"/>
              <w:ind w:left="-851" w:right="-907"/>
              <w:jc w:val="center"/>
              <w:rPr>
                <w:rFonts w:ascii="Times New Roman" w:hAnsi="Times New Roman"/>
                <w:b/>
                <w:bCs/>
                <w:sz w:val="20"/>
                <w:szCs w:val="20"/>
              </w:rPr>
            </w:pPr>
            <w:r>
              <w:rPr>
                <w:rFonts w:ascii="Times New Roman" w:hAnsi="Times New Roman"/>
                <w:b/>
                <w:bCs/>
                <w:sz w:val="20"/>
                <w:szCs w:val="20"/>
              </w:rPr>
              <w:t xml:space="preserve">Ώρα </w:t>
            </w:r>
          </w:p>
          <w:p w14:paraId="4FA2EF97" w14:textId="77777777" w:rsidR="00ED43B1" w:rsidRDefault="00ED43B1">
            <w:pPr>
              <w:spacing w:after="0"/>
              <w:ind w:left="-851" w:right="-907"/>
              <w:jc w:val="center"/>
              <w:rPr>
                <w:rFonts w:ascii="Times New Roman" w:hAnsi="Times New Roman"/>
                <w:b/>
                <w:bCs/>
                <w:sz w:val="20"/>
                <w:szCs w:val="20"/>
              </w:rPr>
            </w:pPr>
            <w:r>
              <w:rPr>
                <w:rFonts w:ascii="Times New Roman" w:hAnsi="Times New Roman"/>
                <w:b/>
                <w:bCs/>
                <w:sz w:val="20"/>
                <w:szCs w:val="20"/>
              </w:rPr>
              <w:t>συνάντησης</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CE4FA5" w14:textId="77777777" w:rsidR="00ED43B1" w:rsidRDefault="00ED43B1">
            <w:pPr>
              <w:spacing w:after="0"/>
              <w:ind w:left="-851" w:right="-907"/>
              <w:jc w:val="center"/>
              <w:rPr>
                <w:rFonts w:ascii="Times New Roman" w:hAnsi="Times New Roman"/>
                <w:b/>
                <w:bCs/>
                <w:sz w:val="20"/>
                <w:szCs w:val="20"/>
              </w:rPr>
            </w:pPr>
            <w:r>
              <w:rPr>
                <w:rFonts w:ascii="Times New Roman" w:hAnsi="Times New Roman"/>
                <w:b/>
                <w:bCs/>
                <w:sz w:val="20"/>
                <w:szCs w:val="20"/>
              </w:rPr>
              <w:t xml:space="preserve">Ώρα </w:t>
            </w:r>
          </w:p>
          <w:p w14:paraId="5DD233F9" w14:textId="77777777" w:rsidR="00ED43B1" w:rsidRDefault="00ED43B1">
            <w:pPr>
              <w:spacing w:after="0"/>
              <w:ind w:left="-851" w:right="-907"/>
              <w:jc w:val="center"/>
              <w:rPr>
                <w:rFonts w:ascii="Times New Roman" w:hAnsi="Times New Roman"/>
                <w:b/>
                <w:bCs/>
                <w:sz w:val="20"/>
                <w:szCs w:val="20"/>
              </w:rPr>
            </w:pPr>
            <w:r>
              <w:rPr>
                <w:rFonts w:ascii="Times New Roman" w:hAnsi="Times New Roman"/>
                <w:b/>
                <w:bCs/>
                <w:sz w:val="20"/>
                <w:szCs w:val="20"/>
              </w:rPr>
              <w:t>αναχώρησης</w:t>
            </w:r>
          </w:p>
        </w:tc>
      </w:tr>
      <w:tr w:rsidR="00ED43B1" w14:paraId="276E0B03" w14:textId="77777777" w:rsidTr="00ED43B1">
        <w:trPr>
          <w:trHeight w:hRule="exact" w:val="353"/>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5DF559"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Βόλος</w:t>
            </w:r>
            <w:r>
              <w:rPr>
                <w:rFonts w:ascii="Times New Roman" w:hAnsi="Times New Roman"/>
                <w:b/>
                <w:bCs/>
                <w:sz w:val="20"/>
                <w:szCs w:val="20"/>
              </w:rPr>
              <w:br/>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9A3A9C"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Δημαρχείο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C7665C" w14:textId="77777777" w:rsidR="00ED43B1" w:rsidRDefault="00ED43B1">
            <w:pPr>
              <w:ind w:right="-908"/>
              <w:rPr>
                <w:rFonts w:ascii="Times New Roman" w:hAnsi="Times New Roman"/>
                <w:b/>
                <w:bCs/>
              </w:rPr>
            </w:pPr>
            <w:r>
              <w:rPr>
                <w:rFonts w:ascii="Times New Roman" w:hAnsi="Times New Roman"/>
                <w:b/>
                <w:bCs/>
              </w:rPr>
              <w:t xml:space="preserve">      02:00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AEC2A6" w14:textId="77777777" w:rsidR="00ED43B1" w:rsidRDefault="00ED43B1">
            <w:pPr>
              <w:ind w:left="-851" w:right="-908"/>
              <w:jc w:val="center"/>
              <w:rPr>
                <w:rFonts w:ascii="Times New Roman" w:hAnsi="Times New Roman"/>
                <w:b/>
                <w:bCs/>
              </w:rPr>
            </w:pPr>
            <w:r>
              <w:rPr>
                <w:rFonts w:ascii="Times New Roman" w:hAnsi="Times New Roman"/>
                <w:b/>
                <w:bCs/>
              </w:rPr>
              <w:t>02:15</w:t>
            </w:r>
          </w:p>
        </w:tc>
      </w:tr>
      <w:tr w:rsidR="00ED43B1" w14:paraId="5F85EB9F" w14:textId="77777777" w:rsidTr="00ED43B1">
        <w:trPr>
          <w:trHeight w:hRule="exact" w:val="415"/>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A9281D"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Λάρισα</w:t>
            </w:r>
            <w:r>
              <w:rPr>
                <w:rFonts w:ascii="Times New Roman" w:hAnsi="Times New Roman"/>
                <w:b/>
                <w:bCs/>
                <w:sz w:val="20"/>
                <w:szCs w:val="20"/>
              </w:rPr>
              <w:br/>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74B8F3"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ΚΤΕΛ Λαρίσης</w:t>
            </w:r>
            <w:r>
              <w:rPr>
                <w:rFonts w:ascii="Times New Roman" w:hAnsi="Times New Roman"/>
                <w:b/>
                <w:bCs/>
                <w:sz w:val="20"/>
                <w:szCs w:val="20"/>
              </w:rPr>
              <w:br/>
            </w:r>
          </w:p>
        </w:tc>
        <w:tc>
          <w:tcPr>
            <w:tcW w:w="1276" w:type="dxa"/>
            <w:tcBorders>
              <w:top w:val="single" w:sz="4" w:space="0" w:color="auto"/>
              <w:left w:val="single" w:sz="4" w:space="0" w:color="auto"/>
              <w:bottom w:val="single" w:sz="4" w:space="0" w:color="auto"/>
              <w:right w:val="single" w:sz="4" w:space="0" w:color="auto"/>
            </w:tcBorders>
            <w:vAlign w:val="center"/>
            <w:hideMark/>
          </w:tcPr>
          <w:p w14:paraId="57E82901" w14:textId="77777777" w:rsidR="00ED43B1" w:rsidRDefault="00ED43B1">
            <w:pPr>
              <w:ind w:right="-908"/>
              <w:rPr>
                <w:rFonts w:ascii="Times New Roman" w:hAnsi="Times New Roman"/>
                <w:b/>
                <w:bCs/>
              </w:rPr>
            </w:pPr>
            <w:r>
              <w:rPr>
                <w:rFonts w:ascii="Times New Roman" w:hAnsi="Times New Roman"/>
                <w:b/>
                <w:bCs/>
              </w:rPr>
              <w:t xml:space="preserve">      03:00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79E655" w14:textId="77777777" w:rsidR="00ED43B1" w:rsidRDefault="00ED43B1">
            <w:pPr>
              <w:ind w:left="-851" w:right="-908"/>
              <w:jc w:val="center"/>
              <w:rPr>
                <w:rFonts w:ascii="Times New Roman" w:hAnsi="Times New Roman"/>
                <w:b/>
                <w:bCs/>
              </w:rPr>
            </w:pPr>
            <w:r>
              <w:rPr>
                <w:rFonts w:ascii="Times New Roman" w:hAnsi="Times New Roman"/>
                <w:b/>
                <w:bCs/>
              </w:rPr>
              <w:t>03:15</w:t>
            </w:r>
          </w:p>
        </w:tc>
      </w:tr>
      <w:tr w:rsidR="00ED43B1" w14:paraId="74CBDBA9" w14:textId="77777777" w:rsidTr="00ED43B1">
        <w:trPr>
          <w:trHeight w:hRule="exact" w:val="435"/>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AD1B10"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Κατερίνη</w:t>
            </w:r>
            <w:r>
              <w:rPr>
                <w:rFonts w:ascii="Times New Roman" w:hAnsi="Times New Roman"/>
                <w:b/>
                <w:bCs/>
                <w:sz w:val="20"/>
                <w:szCs w:val="20"/>
              </w:rPr>
              <w:br/>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F41420"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ΚΤΕΛ Κατερίνης</w:t>
            </w:r>
            <w:r>
              <w:rPr>
                <w:rFonts w:ascii="Times New Roman" w:hAnsi="Times New Roman"/>
                <w:b/>
                <w:bCs/>
                <w:sz w:val="20"/>
                <w:szCs w:val="20"/>
              </w:rPr>
              <w:br/>
            </w:r>
          </w:p>
        </w:tc>
        <w:tc>
          <w:tcPr>
            <w:tcW w:w="1276" w:type="dxa"/>
            <w:tcBorders>
              <w:top w:val="single" w:sz="4" w:space="0" w:color="auto"/>
              <w:left w:val="single" w:sz="4" w:space="0" w:color="auto"/>
              <w:bottom w:val="single" w:sz="4" w:space="0" w:color="auto"/>
              <w:right w:val="single" w:sz="4" w:space="0" w:color="auto"/>
            </w:tcBorders>
            <w:vAlign w:val="center"/>
            <w:hideMark/>
          </w:tcPr>
          <w:p w14:paraId="14B4C4E7" w14:textId="77777777" w:rsidR="00ED43B1" w:rsidRDefault="00ED43B1">
            <w:pPr>
              <w:ind w:right="-908"/>
              <w:rPr>
                <w:rFonts w:ascii="Times New Roman" w:hAnsi="Times New Roman"/>
                <w:b/>
                <w:bCs/>
              </w:rPr>
            </w:pPr>
            <w:r>
              <w:rPr>
                <w:rFonts w:ascii="Times New Roman" w:hAnsi="Times New Roman"/>
                <w:b/>
                <w:bCs/>
              </w:rPr>
              <w:t xml:space="preserve">      04:00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F28B03" w14:textId="77777777" w:rsidR="00ED43B1" w:rsidRDefault="00ED43B1">
            <w:pPr>
              <w:ind w:left="-851" w:right="-908"/>
              <w:jc w:val="center"/>
              <w:rPr>
                <w:rFonts w:ascii="Times New Roman" w:hAnsi="Times New Roman"/>
                <w:b/>
                <w:bCs/>
              </w:rPr>
            </w:pPr>
            <w:r>
              <w:rPr>
                <w:rFonts w:ascii="Times New Roman" w:hAnsi="Times New Roman"/>
                <w:b/>
                <w:bCs/>
              </w:rPr>
              <w:t>04:15</w:t>
            </w:r>
          </w:p>
        </w:tc>
      </w:tr>
      <w:tr w:rsidR="00ED43B1" w14:paraId="1F5E9244" w14:textId="77777777" w:rsidTr="00ED43B1">
        <w:trPr>
          <w:trHeight w:hRule="exact" w:val="427"/>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B6E00D"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Θεσσαλονίκη</w:t>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BE1DBA" w14:textId="77777777" w:rsidR="00ED43B1" w:rsidRDefault="00ED43B1">
            <w:pPr>
              <w:ind w:right="-908"/>
              <w:rPr>
                <w:rFonts w:ascii="Times New Roman" w:hAnsi="Times New Roman"/>
                <w:b/>
                <w:bCs/>
                <w:sz w:val="20"/>
                <w:szCs w:val="20"/>
              </w:rPr>
            </w:pPr>
            <w:r>
              <w:rPr>
                <w:rFonts w:ascii="Times New Roman" w:hAnsi="Times New Roman"/>
                <w:b/>
                <w:bCs/>
                <w:sz w:val="20"/>
                <w:szCs w:val="20"/>
              </w:rPr>
              <w:t xml:space="preserve">                 Βενιζέλου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873B98" w14:textId="77777777" w:rsidR="00ED43B1" w:rsidRDefault="00ED43B1">
            <w:pPr>
              <w:ind w:right="-908"/>
              <w:rPr>
                <w:rFonts w:ascii="Times New Roman" w:hAnsi="Times New Roman"/>
                <w:b/>
                <w:bCs/>
              </w:rPr>
            </w:pPr>
            <w:r>
              <w:rPr>
                <w:rFonts w:ascii="Times New Roman" w:hAnsi="Times New Roman"/>
                <w:b/>
                <w:bCs/>
              </w:rPr>
              <w:t xml:space="preserve">      05:00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05F396" w14:textId="77777777" w:rsidR="00ED43B1" w:rsidRDefault="00ED43B1">
            <w:pPr>
              <w:ind w:left="-851" w:right="-908"/>
              <w:jc w:val="center"/>
              <w:rPr>
                <w:rFonts w:ascii="Times New Roman" w:hAnsi="Times New Roman"/>
                <w:b/>
                <w:bCs/>
              </w:rPr>
            </w:pPr>
            <w:r>
              <w:rPr>
                <w:rFonts w:ascii="Times New Roman" w:hAnsi="Times New Roman"/>
                <w:b/>
                <w:bCs/>
              </w:rPr>
              <w:t>05:30</w:t>
            </w:r>
          </w:p>
        </w:tc>
      </w:tr>
      <w:tr w:rsidR="00ED43B1" w14:paraId="52748F04" w14:textId="77777777" w:rsidTr="00ED43B1">
        <w:trPr>
          <w:trHeight w:hRule="exact" w:val="427"/>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1E0D34"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lastRenderedPageBreak/>
              <w:t>Καβάλα</w:t>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ED36D8" w14:textId="77777777" w:rsidR="00ED43B1" w:rsidRDefault="00ED43B1">
            <w:pPr>
              <w:ind w:right="-908"/>
              <w:rPr>
                <w:rFonts w:ascii="Times New Roman" w:hAnsi="Times New Roman"/>
                <w:b/>
                <w:bCs/>
                <w:sz w:val="20"/>
                <w:szCs w:val="20"/>
              </w:rPr>
            </w:pPr>
            <w:r>
              <w:rPr>
                <w:rFonts w:ascii="Times New Roman" w:hAnsi="Times New Roman"/>
                <w:b/>
                <w:bCs/>
                <w:sz w:val="20"/>
                <w:szCs w:val="20"/>
              </w:rPr>
              <w:t xml:space="preserve">              Άγιος Σύλλας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5DC3BA" w14:textId="77777777" w:rsidR="00ED43B1" w:rsidRDefault="00ED43B1">
            <w:pPr>
              <w:ind w:right="-908"/>
              <w:rPr>
                <w:rFonts w:ascii="Times New Roman" w:hAnsi="Times New Roman"/>
                <w:b/>
                <w:bCs/>
              </w:rPr>
            </w:pPr>
            <w:r>
              <w:rPr>
                <w:rFonts w:ascii="Times New Roman" w:hAnsi="Times New Roman"/>
                <w:b/>
                <w:bCs/>
              </w:rPr>
              <w:t xml:space="preserve">      07:15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2A8672" w14:textId="77777777" w:rsidR="00ED43B1" w:rsidRDefault="00ED43B1">
            <w:pPr>
              <w:ind w:left="-851" w:right="-908"/>
              <w:jc w:val="center"/>
              <w:rPr>
                <w:rFonts w:ascii="Times New Roman" w:hAnsi="Times New Roman"/>
                <w:b/>
                <w:bCs/>
              </w:rPr>
            </w:pPr>
            <w:r>
              <w:rPr>
                <w:rFonts w:ascii="Times New Roman" w:hAnsi="Times New Roman"/>
                <w:b/>
                <w:bCs/>
              </w:rPr>
              <w:t>07:30</w:t>
            </w:r>
          </w:p>
        </w:tc>
      </w:tr>
      <w:tr w:rsidR="00ED43B1" w14:paraId="7E1B5DB2" w14:textId="77777777" w:rsidTr="00ED43B1">
        <w:trPr>
          <w:trHeight w:hRule="exact" w:val="427"/>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9F70DB"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Ξάνθη</w:t>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96AAE" w14:textId="77777777" w:rsidR="00ED43B1" w:rsidRDefault="00ED43B1">
            <w:pPr>
              <w:ind w:right="-908"/>
              <w:rPr>
                <w:rFonts w:ascii="Times New Roman" w:hAnsi="Times New Roman" w:cs="Times New Roman"/>
                <w:b/>
                <w:bCs/>
                <w:sz w:val="20"/>
                <w:szCs w:val="20"/>
              </w:rPr>
            </w:pPr>
            <w:r>
              <w:rPr>
                <w:rFonts w:ascii="Times New Roman" w:hAnsi="Times New Roman" w:cs="Times New Roman"/>
                <w:b/>
                <w:bCs/>
                <w:sz w:val="20"/>
                <w:szCs w:val="20"/>
              </w:rPr>
              <w:t xml:space="preserve">       Αν. έξοδος Fresh &amp; Co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3E8F58" w14:textId="77777777" w:rsidR="00ED43B1" w:rsidRDefault="00ED43B1">
            <w:pPr>
              <w:ind w:right="-908"/>
              <w:rPr>
                <w:rFonts w:ascii="Times New Roman" w:hAnsi="Times New Roman"/>
                <w:b/>
                <w:bCs/>
              </w:rPr>
            </w:pPr>
            <w:r>
              <w:rPr>
                <w:rFonts w:ascii="Times New Roman" w:hAnsi="Times New Roman"/>
                <w:b/>
                <w:bCs/>
              </w:rPr>
              <w:t xml:space="preserve">      08:00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0DFFCE" w14:textId="77777777" w:rsidR="00ED43B1" w:rsidRDefault="00ED43B1">
            <w:pPr>
              <w:ind w:left="-851" w:right="-908"/>
              <w:jc w:val="center"/>
              <w:rPr>
                <w:rFonts w:ascii="Times New Roman" w:hAnsi="Times New Roman"/>
                <w:b/>
                <w:bCs/>
              </w:rPr>
            </w:pPr>
            <w:r>
              <w:rPr>
                <w:rFonts w:ascii="Times New Roman" w:hAnsi="Times New Roman"/>
                <w:b/>
                <w:bCs/>
              </w:rPr>
              <w:t>08:15</w:t>
            </w:r>
          </w:p>
        </w:tc>
      </w:tr>
      <w:tr w:rsidR="00ED43B1" w14:paraId="04F7889B" w14:textId="77777777" w:rsidTr="00ED43B1">
        <w:trPr>
          <w:trHeight w:hRule="exact" w:val="427"/>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E66A06"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Κομοτηνή</w:t>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E6BD3" w14:textId="77777777" w:rsidR="00ED43B1" w:rsidRDefault="00ED43B1">
            <w:pPr>
              <w:ind w:right="-908"/>
              <w:rPr>
                <w:rFonts w:ascii="Times New Roman" w:hAnsi="Times New Roman"/>
                <w:b/>
                <w:bCs/>
                <w:sz w:val="20"/>
                <w:szCs w:val="20"/>
              </w:rPr>
            </w:pPr>
            <w:r>
              <w:rPr>
                <w:rFonts w:ascii="Times New Roman" w:hAnsi="Times New Roman"/>
                <w:b/>
                <w:bCs/>
                <w:sz w:val="20"/>
                <w:szCs w:val="20"/>
              </w:rPr>
              <w:t xml:space="preserve">           ΙΚΑ/ Δημαρχείο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FB8367" w14:textId="77777777" w:rsidR="00ED43B1" w:rsidRDefault="00ED43B1">
            <w:pPr>
              <w:ind w:right="-908"/>
              <w:rPr>
                <w:rFonts w:ascii="Times New Roman" w:hAnsi="Times New Roman"/>
                <w:b/>
                <w:bCs/>
              </w:rPr>
            </w:pPr>
            <w:r>
              <w:rPr>
                <w:rFonts w:ascii="Times New Roman" w:hAnsi="Times New Roman"/>
                <w:b/>
                <w:bCs/>
              </w:rPr>
              <w:t xml:space="preserve">      09:00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ECC2BC" w14:textId="77777777" w:rsidR="00ED43B1" w:rsidRDefault="00ED43B1">
            <w:pPr>
              <w:ind w:left="-851" w:right="-908"/>
              <w:jc w:val="center"/>
              <w:rPr>
                <w:rFonts w:ascii="Times New Roman" w:hAnsi="Times New Roman"/>
                <w:b/>
                <w:bCs/>
              </w:rPr>
            </w:pPr>
            <w:r>
              <w:rPr>
                <w:rFonts w:ascii="Times New Roman" w:hAnsi="Times New Roman"/>
                <w:b/>
                <w:bCs/>
              </w:rPr>
              <w:t>09:15</w:t>
            </w:r>
          </w:p>
        </w:tc>
      </w:tr>
      <w:tr w:rsidR="00ED43B1" w14:paraId="2887B1B5" w14:textId="77777777" w:rsidTr="00ED43B1">
        <w:trPr>
          <w:trHeight w:hRule="exact" w:val="427"/>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4061C6" w14:textId="77777777" w:rsidR="00ED43B1" w:rsidRDefault="00ED43B1">
            <w:pPr>
              <w:ind w:left="-851" w:right="-908"/>
              <w:jc w:val="center"/>
              <w:rPr>
                <w:rFonts w:ascii="Times New Roman" w:hAnsi="Times New Roman"/>
                <w:b/>
                <w:bCs/>
                <w:sz w:val="20"/>
                <w:szCs w:val="20"/>
              </w:rPr>
            </w:pPr>
            <w:r>
              <w:rPr>
                <w:rFonts w:ascii="Times New Roman" w:hAnsi="Times New Roman"/>
                <w:b/>
                <w:bCs/>
                <w:sz w:val="20"/>
                <w:szCs w:val="20"/>
              </w:rPr>
              <w:t>Αλεξανδρούπολη</w:t>
            </w:r>
          </w:p>
        </w:tc>
        <w:tc>
          <w:tcPr>
            <w:tcW w:w="2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F3BCFF" w14:textId="77777777" w:rsidR="00ED43B1" w:rsidRDefault="00ED43B1">
            <w:pPr>
              <w:ind w:right="-908"/>
              <w:rPr>
                <w:rFonts w:ascii="Times New Roman" w:hAnsi="Times New Roman"/>
                <w:b/>
                <w:bCs/>
                <w:sz w:val="20"/>
                <w:szCs w:val="20"/>
              </w:rPr>
            </w:pPr>
            <w:r>
              <w:rPr>
                <w:rFonts w:ascii="Times New Roman" w:hAnsi="Times New Roman"/>
                <w:b/>
                <w:bCs/>
                <w:sz w:val="20"/>
                <w:szCs w:val="20"/>
              </w:rPr>
              <w:t xml:space="preserve">  AVIN έναντι στρατοπέδου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A67B33" w14:textId="77777777" w:rsidR="00ED43B1" w:rsidRDefault="00ED43B1">
            <w:pPr>
              <w:ind w:right="-908"/>
              <w:rPr>
                <w:rFonts w:ascii="Times New Roman" w:hAnsi="Times New Roman"/>
                <w:b/>
                <w:bCs/>
              </w:rPr>
            </w:pPr>
            <w:r>
              <w:rPr>
                <w:rFonts w:ascii="Times New Roman" w:hAnsi="Times New Roman"/>
                <w:b/>
                <w:bCs/>
              </w:rPr>
              <w:t xml:space="preserve">      10:15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D1110C" w14:textId="77777777" w:rsidR="00ED43B1" w:rsidRDefault="00ED43B1">
            <w:pPr>
              <w:ind w:left="-851" w:right="-908"/>
              <w:jc w:val="center"/>
              <w:rPr>
                <w:rFonts w:ascii="Times New Roman" w:hAnsi="Times New Roman"/>
                <w:b/>
                <w:bCs/>
              </w:rPr>
            </w:pPr>
            <w:r>
              <w:rPr>
                <w:rFonts w:ascii="Times New Roman" w:hAnsi="Times New Roman"/>
                <w:b/>
                <w:bCs/>
              </w:rPr>
              <w:t>10:30</w:t>
            </w:r>
          </w:p>
        </w:tc>
      </w:tr>
    </w:tbl>
    <w:p w14:paraId="78B94282" w14:textId="77777777" w:rsidR="00ED43B1" w:rsidRDefault="00ED43B1" w:rsidP="00ED43B1">
      <w:pPr>
        <w:tabs>
          <w:tab w:val="left" w:pos="2985"/>
        </w:tabs>
        <w:jc w:val="center"/>
        <w:rPr>
          <w:rFonts w:ascii="Times New Roman" w:hAnsi="Times New Roman" w:cs="Times New Roman"/>
          <w:b/>
          <w:bCs/>
          <w:sz w:val="18"/>
          <w:szCs w:val="18"/>
        </w:rPr>
      </w:pPr>
      <w:r>
        <w:rPr>
          <w:rFonts w:ascii="Times New Roman" w:hAnsi="Times New Roman" w:cs="Times New Roman"/>
          <w:b/>
          <w:bCs/>
        </w:rPr>
        <w:t>Αναχωρήσεις από Βόλο/ Λάρισα/ Κατερίνη: 20€</w:t>
      </w:r>
    </w:p>
    <w:p w14:paraId="018688BE" w14:textId="77777777" w:rsidR="00ED43B1" w:rsidRPr="00ED43B1" w:rsidRDefault="00ED43B1" w:rsidP="00A7678A">
      <w:pPr>
        <w:ind w:right="-755"/>
        <w:rPr>
          <w:rFonts w:ascii="Times New Roman" w:eastAsia="Calibri" w:hAnsi="Times New Roman" w:cs="Times New Roman"/>
          <w:b/>
          <w:color w:val="000000" w:themeColor="text1"/>
          <w:sz w:val="24"/>
          <w:szCs w:val="24"/>
          <w:u w:val="single"/>
        </w:rPr>
      </w:pPr>
    </w:p>
    <w:sectPr w:rsidR="00ED43B1" w:rsidRPr="00ED43B1" w:rsidSect="000463D7">
      <w:footerReference w:type="default" r:id="rId7"/>
      <w:pgSz w:w="16838" w:h="11906" w:orient="landscape"/>
      <w:pgMar w:top="1440" w:right="1418" w:bottom="9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4CEC" w14:textId="77777777" w:rsidR="003742B5" w:rsidRDefault="003742B5" w:rsidP="005C507E">
      <w:pPr>
        <w:spacing w:after="0" w:line="240" w:lineRule="auto"/>
      </w:pPr>
      <w:r>
        <w:separator/>
      </w:r>
    </w:p>
  </w:endnote>
  <w:endnote w:type="continuationSeparator" w:id="0">
    <w:p w14:paraId="5EC68AA0" w14:textId="77777777" w:rsidR="003742B5" w:rsidRDefault="003742B5" w:rsidP="005C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Palatino Linotype,Bold">
    <w:altName w:val="Palatino Linotype"/>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Arial">
    <w:altName w:val="Calibri"/>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94E2" w14:textId="4B3A05D4" w:rsidR="0017522B" w:rsidRPr="008930E7" w:rsidRDefault="0017522B" w:rsidP="008930E7">
    <w:pPr>
      <w:pStyle w:val="a4"/>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F9BA" w14:textId="77777777" w:rsidR="003742B5" w:rsidRDefault="003742B5" w:rsidP="005C507E">
      <w:pPr>
        <w:spacing w:after="0" w:line="240" w:lineRule="auto"/>
      </w:pPr>
      <w:r>
        <w:separator/>
      </w:r>
    </w:p>
  </w:footnote>
  <w:footnote w:type="continuationSeparator" w:id="0">
    <w:p w14:paraId="1486C465" w14:textId="77777777" w:rsidR="003742B5" w:rsidRDefault="003742B5" w:rsidP="005C5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2D7F"/>
    <w:multiLevelType w:val="hybridMultilevel"/>
    <w:tmpl w:val="604A7428"/>
    <w:lvl w:ilvl="0" w:tplc="A8A0A16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42"/>
    <w:rsid w:val="0001344E"/>
    <w:rsid w:val="00031C9D"/>
    <w:rsid w:val="00043A07"/>
    <w:rsid w:val="0004474C"/>
    <w:rsid w:val="000463D7"/>
    <w:rsid w:val="00070C7C"/>
    <w:rsid w:val="00082A9A"/>
    <w:rsid w:val="000E5914"/>
    <w:rsid w:val="000F5125"/>
    <w:rsid w:val="000F767C"/>
    <w:rsid w:val="00115203"/>
    <w:rsid w:val="0012002C"/>
    <w:rsid w:val="00130F8B"/>
    <w:rsid w:val="00145D35"/>
    <w:rsid w:val="00161854"/>
    <w:rsid w:val="00162253"/>
    <w:rsid w:val="0017522B"/>
    <w:rsid w:val="00246ACC"/>
    <w:rsid w:val="0025497C"/>
    <w:rsid w:val="002730F8"/>
    <w:rsid w:val="002927B4"/>
    <w:rsid w:val="002A00CF"/>
    <w:rsid w:val="002C3A6D"/>
    <w:rsid w:val="00320B34"/>
    <w:rsid w:val="00344BB1"/>
    <w:rsid w:val="0036772F"/>
    <w:rsid w:val="003742B5"/>
    <w:rsid w:val="003959AC"/>
    <w:rsid w:val="003B08B5"/>
    <w:rsid w:val="003B674E"/>
    <w:rsid w:val="003D00B3"/>
    <w:rsid w:val="00461184"/>
    <w:rsid w:val="004B0EBC"/>
    <w:rsid w:val="004C12D9"/>
    <w:rsid w:val="004D2B81"/>
    <w:rsid w:val="004D4C94"/>
    <w:rsid w:val="004D5784"/>
    <w:rsid w:val="005279C6"/>
    <w:rsid w:val="00580492"/>
    <w:rsid w:val="00586BCE"/>
    <w:rsid w:val="00592C47"/>
    <w:rsid w:val="005C507E"/>
    <w:rsid w:val="005C61CE"/>
    <w:rsid w:val="005D5DD7"/>
    <w:rsid w:val="00620A8B"/>
    <w:rsid w:val="00621F13"/>
    <w:rsid w:val="006359D7"/>
    <w:rsid w:val="006B3AC1"/>
    <w:rsid w:val="00707527"/>
    <w:rsid w:val="007422C9"/>
    <w:rsid w:val="00744A01"/>
    <w:rsid w:val="00753ED7"/>
    <w:rsid w:val="007A1154"/>
    <w:rsid w:val="007C322E"/>
    <w:rsid w:val="007D7709"/>
    <w:rsid w:val="008415FB"/>
    <w:rsid w:val="008930E7"/>
    <w:rsid w:val="008B4654"/>
    <w:rsid w:val="008C4C0F"/>
    <w:rsid w:val="008D2060"/>
    <w:rsid w:val="008E33F8"/>
    <w:rsid w:val="008F0B25"/>
    <w:rsid w:val="00925F4E"/>
    <w:rsid w:val="009A5682"/>
    <w:rsid w:val="00A25B9D"/>
    <w:rsid w:val="00A64798"/>
    <w:rsid w:val="00A71E9E"/>
    <w:rsid w:val="00A753B6"/>
    <w:rsid w:val="00A7678A"/>
    <w:rsid w:val="00A94BE9"/>
    <w:rsid w:val="00AD7778"/>
    <w:rsid w:val="00B05102"/>
    <w:rsid w:val="00B13B53"/>
    <w:rsid w:val="00B16346"/>
    <w:rsid w:val="00B52A54"/>
    <w:rsid w:val="00B82FA4"/>
    <w:rsid w:val="00BA4902"/>
    <w:rsid w:val="00BA5C2B"/>
    <w:rsid w:val="00BB0FC1"/>
    <w:rsid w:val="00BC31B7"/>
    <w:rsid w:val="00BE1A8D"/>
    <w:rsid w:val="00C66442"/>
    <w:rsid w:val="00C8392C"/>
    <w:rsid w:val="00C83BE0"/>
    <w:rsid w:val="00C91261"/>
    <w:rsid w:val="00C93EFE"/>
    <w:rsid w:val="00CB292A"/>
    <w:rsid w:val="00D45041"/>
    <w:rsid w:val="00DA32E8"/>
    <w:rsid w:val="00E80A58"/>
    <w:rsid w:val="00EA4E54"/>
    <w:rsid w:val="00ED43B1"/>
    <w:rsid w:val="00EF679D"/>
    <w:rsid w:val="00F14BAF"/>
    <w:rsid w:val="00F36A78"/>
    <w:rsid w:val="00F663DE"/>
    <w:rsid w:val="00F70A8C"/>
    <w:rsid w:val="00FB0581"/>
    <w:rsid w:val="00FC5E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E11F"/>
  <w15:chartTrackingRefBased/>
  <w15:docId w15:val="{B534D80A-5871-4C2A-A3FA-A0D71721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4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07E"/>
    <w:pPr>
      <w:tabs>
        <w:tab w:val="center" w:pos="4513"/>
        <w:tab w:val="right" w:pos="9026"/>
      </w:tabs>
      <w:spacing w:after="0" w:line="240" w:lineRule="auto"/>
    </w:pPr>
  </w:style>
  <w:style w:type="character" w:customStyle="1" w:styleId="Char">
    <w:name w:val="Κεφαλίδα Char"/>
    <w:basedOn w:val="a0"/>
    <w:link w:val="a3"/>
    <w:uiPriority w:val="99"/>
    <w:rsid w:val="005C507E"/>
  </w:style>
  <w:style w:type="paragraph" w:styleId="a4">
    <w:name w:val="footer"/>
    <w:basedOn w:val="a"/>
    <w:link w:val="Char0"/>
    <w:uiPriority w:val="99"/>
    <w:unhideWhenUsed/>
    <w:rsid w:val="005C507E"/>
    <w:pPr>
      <w:tabs>
        <w:tab w:val="center" w:pos="4513"/>
        <w:tab w:val="right" w:pos="9026"/>
      </w:tabs>
      <w:spacing w:after="0" w:line="240" w:lineRule="auto"/>
    </w:pPr>
  </w:style>
  <w:style w:type="character" w:customStyle="1" w:styleId="Char0">
    <w:name w:val="Υποσέλιδο Char"/>
    <w:basedOn w:val="a0"/>
    <w:link w:val="a4"/>
    <w:uiPriority w:val="99"/>
    <w:rsid w:val="005C507E"/>
  </w:style>
  <w:style w:type="character" w:styleId="-">
    <w:name w:val="Hyperlink"/>
    <w:basedOn w:val="a0"/>
    <w:uiPriority w:val="99"/>
    <w:unhideWhenUsed/>
    <w:rsid w:val="0017522B"/>
    <w:rPr>
      <w:color w:val="0563C1" w:themeColor="hyperlink"/>
      <w:u w:val="single"/>
    </w:rPr>
  </w:style>
  <w:style w:type="paragraph" w:customStyle="1" w:styleId="a5">
    <w:name w:val="Τίτλος εκδρομής"/>
    <w:basedOn w:val="a"/>
    <w:link w:val="Char1"/>
    <w:autoRedefine/>
    <w:qFormat/>
    <w:rsid w:val="000463D7"/>
    <w:pPr>
      <w:autoSpaceDE w:val="0"/>
      <w:autoSpaceDN w:val="0"/>
      <w:adjustRightInd w:val="0"/>
      <w:spacing w:after="0" w:line="240" w:lineRule="auto"/>
      <w:ind w:right="-23"/>
      <w:jc w:val="center"/>
    </w:pPr>
    <w:rPr>
      <w:rFonts w:ascii="Times New Roman" w:hAnsi="Times New Roman" w:cs="Calibri"/>
      <w:b/>
      <w:bCs/>
      <w:color w:val="000000"/>
      <w:sz w:val="24"/>
      <w:szCs w:val="28"/>
    </w:rPr>
  </w:style>
  <w:style w:type="character" w:customStyle="1" w:styleId="Char1">
    <w:name w:val="Τίτλος εκδρομής Char"/>
    <w:basedOn w:val="a0"/>
    <w:link w:val="a5"/>
    <w:rsid w:val="000463D7"/>
    <w:rPr>
      <w:rFonts w:ascii="Times New Roman" w:hAnsi="Times New Roman" w:cs="Calibri"/>
      <w:b/>
      <w:bCs/>
      <w:color w:val="000000"/>
      <w:sz w:val="24"/>
      <w:szCs w:val="28"/>
    </w:rPr>
  </w:style>
  <w:style w:type="paragraph" w:customStyle="1" w:styleId="a6">
    <w:name w:val="Ημέρες εκδρομής"/>
    <w:basedOn w:val="a"/>
    <w:link w:val="Char2"/>
    <w:qFormat/>
    <w:rsid w:val="00C66442"/>
    <w:pPr>
      <w:autoSpaceDE w:val="0"/>
      <w:autoSpaceDN w:val="0"/>
      <w:adjustRightInd w:val="0"/>
      <w:spacing w:after="0" w:line="240" w:lineRule="auto"/>
    </w:pPr>
    <w:rPr>
      <w:rFonts w:ascii="Times New Roman" w:hAnsi="Times New Roman" w:cs="Calibri"/>
      <w:b/>
      <w:bCs/>
      <w:color w:val="000000"/>
      <w:sz w:val="24"/>
      <w:szCs w:val="18"/>
    </w:rPr>
  </w:style>
  <w:style w:type="paragraph" w:customStyle="1" w:styleId="a7">
    <w:name w:val="Σώμα ημέρας"/>
    <w:basedOn w:val="a"/>
    <w:link w:val="Char3"/>
    <w:autoRedefine/>
    <w:qFormat/>
    <w:rsid w:val="00C66442"/>
    <w:pPr>
      <w:autoSpaceDE w:val="0"/>
      <w:autoSpaceDN w:val="0"/>
      <w:adjustRightInd w:val="0"/>
      <w:spacing w:after="0" w:line="240" w:lineRule="auto"/>
      <w:jc w:val="both"/>
    </w:pPr>
    <w:rPr>
      <w:rFonts w:ascii="Times New Roman" w:hAnsi="Times New Roman" w:cs="Palatino Linotype,Bold"/>
      <w:bCs/>
      <w:sz w:val="20"/>
      <w:szCs w:val="20"/>
      <w:lang w:eastAsia="el-GR"/>
    </w:rPr>
  </w:style>
  <w:style w:type="character" w:customStyle="1" w:styleId="Char2">
    <w:name w:val="Ημέρες εκδρομής Char"/>
    <w:basedOn w:val="a0"/>
    <w:link w:val="a6"/>
    <w:rsid w:val="00C66442"/>
    <w:rPr>
      <w:rFonts w:ascii="Times New Roman" w:hAnsi="Times New Roman" w:cs="Calibri"/>
      <w:b/>
      <w:bCs/>
      <w:color w:val="000000"/>
      <w:sz w:val="24"/>
      <w:szCs w:val="18"/>
    </w:rPr>
  </w:style>
  <w:style w:type="character" w:customStyle="1" w:styleId="Char3">
    <w:name w:val="Σώμα ημέρας Char"/>
    <w:basedOn w:val="a0"/>
    <w:link w:val="a7"/>
    <w:rsid w:val="00C66442"/>
    <w:rPr>
      <w:rFonts w:ascii="Times New Roman" w:hAnsi="Times New Roman" w:cs="Palatino Linotype,Bold"/>
      <w:bCs/>
      <w:sz w:val="20"/>
      <w:szCs w:val="20"/>
      <w:lang w:eastAsia="el-GR"/>
    </w:rPr>
  </w:style>
  <w:style w:type="table" w:styleId="a8">
    <w:name w:val="Light List"/>
    <w:basedOn w:val="a1"/>
    <w:uiPriority w:val="61"/>
    <w:rsid w:val="00C664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9">
    <w:name w:val="Strong"/>
    <w:basedOn w:val="a0"/>
    <w:qFormat/>
    <w:rsid w:val="00344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9697">
      <w:bodyDiv w:val="1"/>
      <w:marLeft w:val="0"/>
      <w:marRight w:val="0"/>
      <w:marTop w:val="0"/>
      <w:marBottom w:val="0"/>
      <w:divBdr>
        <w:top w:val="none" w:sz="0" w:space="0" w:color="auto"/>
        <w:left w:val="none" w:sz="0" w:space="0" w:color="auto"/>
        <w:bottom w:val="none" w:sz="0" w:space="0" w:color="auto"/>
        <w:right w:val="none" w:sz="0" w:space="0" w:color="auto"/>
      </w:divBdr>
    </w:div>
    <w:div w:id="662320194">
      <w:bodyDiv w:val="1"/>
      <w:marLeft w:val="0"/>
      <w:marRight w:val="0"/>
      <w:marTop w:val="0"/>
      <w:marBottom w:val="0"/>
      <w:divBdr>
        <w:top w:val="none" w:sz="0" w:space="0" w:color="auto"/>
        <w:left w:val="none" w:sz="0" w:space="0" w:color="auto"/>
        <w:bottom w:val="none" w:sz="0" w:space="0" w:color="auto"/>
        <w:right w:val="none" w:sz="0" w:space="0" w:color="auto"/>
      </w:divBdr>
    </w:div>
    <w:div w:id="742609329">
      <w:bodyDiv w:val="1"/>
      <w:marLeft w:val="0"/>
      <w:marRight w:val="0"/>
      <w:marTop w:val="0"/>
      <w:marBottom w:val="0"/>
      <w:divBdr>
        <w:top w:val="none" w:sz="0" w:space="0" w:color="auto"/>
        <w:left w:val="none" w:sz="0" w:space="0" w:color="auto"/>
        <w:bottom w:val="none" w:sz="0" w:space="0" w:color="auto"/>
        <w:right w:val="none" w:sz="0" w:space="0" w:color="auto"/>
      </w:divBdr>
    </w:div>
    <w:div w:id="971131211">
      <w:bodyDiv w:val="1"/>
      <w:marLeft w:val="0"/>
      <w:marRight w:val="0"/>
      <w:marTop w:val="0"/>
      <w:marBottom w:val="0"/>
      <w:divBdr>
        <w:top w:val="none" w:sz="0" w:space="0" w:color="auto"/>
        <w:left w:val="none" w:sz="0" w:space="0" w:color="auto"/>
        <w:bottom w:val="none" w:sz="0" w:space="0" w:color="auto"/>
        <w:right w:val="none" w:sz="0" w:space="0" w:color="auto"/>
      </w:divBdr>
    </w:div>
    <w:div w:id="1119911487">
      <w:bodyDiv w:val="1"/>
      <w:marLeft w:val="0"/>
      <w:marRight w:val="0"/>
      <w:marTop w:val="0"/>
      <w:marBottom w:val="0"/>
      <w:divBdr>
        <w:top w:val="none" w:sz="0" w:space="0" w:color="auto"/>
        <w:left w:val="none" w:sz="0" w:space="0" w:color="auto"/>
        <w:bottom w:val="none" w:sz="0" w:space="0" w:color="auto"/>
        <w:right w:val="none" w:sz="0" w:space="0" w:color="auto"/>
      </w:divBdr>
    </w:div>
    <w:div w:id="1300845262">
      <w:bodyDiv w:val="1"/>
      <w:marLeft w:val="0"/>
      <w:marRight w:val="0"/>
      <w:marTop w:val="0"/>
      <w:marBottom w:val="0"/>
      <w:divBdr>
        <w:top w:val="none" w:sz="0" w:space="0" w:color="auto"/>
        <w:left w:val="none" w:sz="0" w:space="0" w:color="auto"/>
        <w:bottom w:val="none" w:sz="0" w:space="0" w:color="auto"/>
        <w:right w:val="none" w:sz="0" w:space="0" w:color="auto"/>
      </w:divBdr>
    </w:div>
    <w:div w:id="1307659314">
      <w:bodyDiv w:val="1"/>
      <w:marLeft w:val="0"/>
      <w:marRight w:val="0"/>
      <w:marTop w:val="0"/>
      <w:marBottom w:val="0"/>
      <w:divBdr>
        <w:top w:val="none" w:sz="0" w:space="0" w:color="auto"/>
        <w:left w:val="none" w:sz="0" w:space="0" w:color="auto"/>
        <w:bottom w:val="none" w:sz="0" w:space="0" w:color="auto"/>
        <w:right w:val="none" w:sz="0" w:space="0" w:color="auto"/>
      </w:divBdr>
    </w:div>
    <w:div w:id="1966303081">
      <w:bodyDiv w:val="1"/>
      <w:marLeft w:val="0"/>
      <w:marRight w:val="0"/>
      <w:marTop w:val="0"/>
      <w:marBottom w:val="0"/>
      <w:divBdr>
        <w:top w:val="none" w:sz="0" w:space="0" w:color="auto"/>
        <w:left w:val="none" w:sz="0" w:space="0" w:color="auto"/>
        <w:bottom w:val="none" w:sz="0" w:space="0" w:color="auto"/>
        <w:right w:val="none" w:sz="0" w:space="0" w:color="auto"/>
      </w:divBdr>
    </w:div>
    <w:div w:id="1970428078">
      <w:bodyDiv w:val="1"/>
      <w:marLeft w:val="0"/>
      <w:marRight w:val="0"/>
      <w:marTop w:val="0"/>
      <w:marBottom w:val="0"/>
      <w:divBdr>
        <w:top w:val="none" w:sz="0" w:space="0" w:color="auto"/>
        <w:left w:val="none" w:sz="0" w:space="0" w:color="auto"/>
        <w:bottom w:val="none" w:sz="0" w:space="0" w:color="auto"/>
        <w:right w:val="none" w:sz="0" w:space="0" w:color="auto"/>
      </w:divBdr>
    </w:div>
    <w:div w:id="19874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Dieseltravel%20Mike\1.%20&#917;&#954;&#948;&#961;&#959;&#956;&#941;&#962;\5.%20&#917;&#946;&#948;&#959;&#956;&#945;&#948;&#953;&#945;&#953;&#949;&#962;%20&#949;&#954;&#948;&#961;&#959;&#956;&#949;&#962;\Diesel_Porttrait_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Diesel_Porttrait_el</Template>
  <TotalTime>80</TotalTime>
  <Pages>6</Pages>
  <Words>1686</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2021-09-22T10:55:00Z</cp:lastPrinted>
  <dcterms:created xsi:type="dcterms:W3CDTF">2021-07-05T11:46:00Z</dcterms:created>
  <dcterms:modified xsi:type="dcterms:W3CDTF">2023-05-08T09:30:00Z</dcterms:modified>
</cp:coreProperties>
</file>